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0E8" w:rsidRDefault="00FC60E8"/>
    <w:p w:rsidR="00715DC0" w:rsidRDefault="008425C0">
      <w:pPr>
        <w:pStyle w:val="Ttulo1"/>
        <w:rPr>
          <w:b w:val="0"/>
          <w:bCs/>
        </w:rPr>
      </w:pPr>
      <w:r w:rsidRPr="00373DDF">
        <w:rPr>
          <w:b w:val="0"/>
          <w:bCs/>
        </w:rPr>
        <w:t xml:space="preserve">En los primeros tiempos de la Congregación de </w:t>
      </w:r>
      <w:r w:rsidR="00FC60E8" w:rsidRPr="00373DDF">
        <w:rPr>
          <w:b w:val="0"/>
          <w:bCs/>
        </w:rPr>
        <w:t xml:space="preserve">la Misión </w:t>
      </w:r>
    </w:p>
    <w:p w:rsidR="00715DC0" w:rsidRDefault="008425C0">
      <w:pPr>
        <w:pStyle w:val="Ttulo1"/>
      </w:pPr>
      <w:r>
        <w:t xml:space="preserve">La contribución de </w:t>
      </w:r>
      <w:r w:rsidR="00BC6D34">
        <w:t xml:space="preserve">San Francisco de Sales </w:t>
      </w:r>
      <w:r w:rsidR="00A24580">
        <w:t xml:space="preserve">a la formación de la identidad carismática </w:t>
      </w:r>
      <w:r>
        <w:t xml:space="preserve">en </w:t>
      </w:r>
      <w:r w:rsidR="00A24580">
        <w:t xml:space="preserve">San </w:t>
      </w:r>
      <w:r w:rsidR="00FC60E8">
        <w:t xml:space="preserve">Vicente </w:t>
      </w:r>
    </w:p>
    <w:p w:rsidR="00FC60E8" w:rsidRDefault="00FC60E8"/>
    <w:p w:rsidR="00A8741E" w:rsidRDefault="00A8741E" w:rsidP="00A8741E"/>
    <w:p w:rsidR="00715DC0" w:rsidRDefault="008425C0">
      <w:r>
        <w:t>Para redescubrir el sentido de nuestra vocación vicenciana, es necesario volver a nuestros orígenes. Que están constituidos por un gran número de circunstancias. Todas ellas importantes. Pero de ellas quisiera aislar un fragmento -el encuentro-amistad de S</w:t>
      </w:r>
      <w:r>
        <w:t xml:space="preserve">an Vicente con Francisco de Sales- y someterlo a análisis para poder extraer de él </w:t>
      </w:r>
      <w:r w:rsidR="00373DDF">
        <w:t xml:space="preserve">elementos </w:t>
      </w:r>
      <w:r>
        <w:t xml:space="preserve">que nos </w:t>
      </w:r>
      <w:r w:rsidR="00373DDF">
        <w:t xml:space="preserve">ayuden </w:t>
      </w:r>
      <w:r>
        <w:t xml:space="preserve">en nuestro presente a captar </w:t>
      </w:r>
      <w:r w:rsidR="00373DDF">
        <w:t xml:space="preserve">el sentido de </w:t>
      </w:r>
      <w:r>
        <w:t xml:space="preserve">nuestra vocación </w:t>
      </w:r>
      <w:r w:rsidR="00373DDF">
        <w:t xml:space="preserve">misionero-caritativa. </w:t>
      </w:r>
    </w:p>
    <w:p w:rsidR="00715DC0" w:rsidRDefault="008425C0">
      <w:pPr>
        <w:pStyle w:val="Ttulo3"/>
      </w:pPr>
      <w:r>
        <w:t>1. La experiencia de los pobres y la conciencia de la propia pobr</w:t>
      </w:r>
      <w:r>
        <w:t>eza: materia magmática para el descubrimiento de la identidad vocacional de San Vicente.</w:t>
      </w:r>
    </w:p>
    <w:p w:rsidR="00715DC0" w:rsidRDefault="0019518F">
      <w:r>
        <w:t xml:space="preserve">Las experiencias </w:t>
      </w:r>
      <w:r w:rsidR="008425C0">
        <w:t xml:space="preserve">de Gannes, Folleville y </w:t>
      </w:r>
      <w:r>
        <w:t xml:space="preserve">Châtillon fueron el </w:t>
      </w:r>
      <w:r w:rsidR="008425C0">
        <w:t xml:space="preserve">acontecimiento que generó la intuición profunda y radical de la </w:t>
      </w:r>
      <w:r w:rsidR="00490E77">
        <w:t xml:space="preserve">vocación </w:t>
      </w:r>
      <w:r w:rsidR="00A51026">
        <w:t>de San Vicente</w:t>
      </w:r>
      <w:r w:rsidR="00F17FB7">
        <w:t xml:space="preserve">. Sin embargo, </w:t>
      </w:r>
      <w:r w:rsidR="00873586">
        <w:t xml:space="preserve">podría haber sido abortada si no hubiera habido un terreno para </w:t>
      </w:r>
      <w:r w:rsidR="009A17C5">
        <w:t xml:space="preserve">que </w:t>
      </w:r>
      <w:r w:rsidR="00873586">
        <w:t xml:space="preserve">madurara. Es característico de todas las ideas de proyectos humanos: se encienden como un fuego, pero luego la mayoría se apagan. </w:t>
      </w:r>
      <w:r w:rsidR="00FE65BD">
        <w:t xml:space="preserve">La intuición vocacional de Vicente de ponerse al servicio de los pobres </w:t>
      </w:r>
      <w:r>
        <w:t xml:space="preserve">pudo crecer a </w:t>
      </w:r>
      <w:r w:rsidR="009C640F">
        <w:t xml:space="preserve">través de una </w:t>
      </w:r>
      <w:r w:rsidR="009C640F" w:rsidRPr="009C640F">
        <w:rPr>
          <w:i/>
          <w:iCs/>
        </w:rPr>
        <w:t xml:space="preserve">larga gestación </w:t>
      </w:r>
      <w:r w:rsidR="009C640F">
        <w:t xml:space="preserve">desde 1617 hasta 1625. </w:t>
      </w:r>
      <w:r w:rsidR="00FE65BD">
        <w:t xml:space="preserve">¿Cuál fue el terreno que </w:t>
      </w:r>
      <w:r w:rsidR="00490E77">
        <w:t xml:space="preserve">nutrió la semilla y hizo fructificar esta </w:t>
      </w:r>
      <w:r w:rsidR="00FE65BD">
        <w:t xml:space="preserve">intuición original </w:t>
      </w:r>
      <w:r w:rsidR="00C275D2">
        <w:t xml:space="preserve">de entregarse a los pobres sirviéndoles "espiritual </w:t>
      </w:r>
      <w:r w:rsidR="00B83547">
        <w:t>y corporalmente</w:t>
      </w:r>
      <w:r w:rsidR="00C275D2">
        <w:t>"</w:t>
      </w:r>
      <w:r w:rsidR="00FE65BD">
        <w:t>?</w:t>
      </w:r>
    </w:p>
    <w:p w:rsidR="00715DC0" w:rsidRDefault="002B4396">
      <w:r>
        <w:t>Mirando hacia atrás</w:t>
      </w:r>
      <w:r w:rsidR="008425C0">
        <w:t>, po</w:t>
      </w:r>
      <w:r w:rsidR="008425C0">
        <w:t xml:space="preserve">demos decir que </w:t>
      </w:r>
      <w:r>
        <w:t xml:space="preserve">Vicente </w:t>
      </w:r>
      <w:r w:rsidR="006C3C07">
        <w:t xml:space="preserve">elaboró </w:t>
      </w:r>
      <w:r w:rsidR="0032266D">
        <w:t xml:space="preserve">la orientación básica de </w:t>
      </w:r>
      <w:r w:rsidR="00FE65BD">
        <w:t xml:space="preserve">su vocación </w:t>
      </w:r>
      <w:r w:rsidR="008425C0" w:rsidRPr="006C3C07">
        <w:rPr>
          <w:i/>
          <w:iCs/>
        </w:rPr>
        <w:t xml:space="preserve">penetrando en </w:t>
      </w:r>
      <w:r w:rsidR="00935933" w:rsidRPr="006C3C07">
        <w:rPr>
          <w:i/>
          <w:iCs/>
        </w:rPr>
        <w:t xml:space="preserve">el espacio humano </w:t>
      </w:r>
      <w:r w:rsidR="00EC5C50">
        <w:rPr>
          <w:i/>
          <w:iCs/>
        </w:rPr>
        <w:t xml:space="preserve">de la </w:t>
      </w:r>
      <w:r w:rsidR="00935933" w:rsidRPr="006C3C07">
        <w:rPr>
          <w:i/>
          <w:iCs/>
        </w:rPr>
        <w:t xml:space="preserve">pobreza </w:t>
      </w:r>
      <w:r w:rsidR="00F17FB7">
        <w:rPr>
          <w:i/>
          <w:iCs/>
        </w:rPr>
        <w:t>y la debilidad</w:t>
      </w:r>
      <w:r w:rsidR="00C275D2">
        <w:rPr>
          <w:i/>
          <w:iCs/>
        </w:rPr>
        <w:t>, la suya propia primero</w:t>
      </w:r>
      <w:r w:rsidR="004F2846">
        <w:rPr>
          <w:i/>
          <w:iCs/>
        </w:rPr>
        <w:t xml:space="preserve">, </w:t>
      </w:r>
      <w:r w:rsidR="00C275D2">
        <w:rPr>
          <w:i/>
          <w:iCs/>
        </w:rPr>
        <w:t>y luego la de la miseria que le rodeaba</w:t>
      </w:r>
      <w:r w:rsidR="000258F8">
        <w:t xml:space="preserve">. El </w:t>
      </w:r>
      <w:r w:rsidR="00935933">
        <w:t xml:space="preserve">encuentro con la condición de </w:t>
      </w:r>
      <w:r w:rsidR="005C56B6">
        <w:t xml:space="preserve">fragilidad humana fue </w:t>
      </w:r>
      <w:r w:rsidR="00935933">
        <w:t xml:space="preserve">una </w:t>
      </w:r>
      <w:r w:rsidR="00935933" w:rsidRPr="004F2846">
        <w:rPr>
          <w:i/>
          <w:iCs/>
        </w:rPr>
        <w:t xml:space="preserve">conmoción </w:t>
      </w:r>
      <w:r w:rsidR="00935933">
        <w:t>para el alma sensible de Vincenzo</w:t>
      </w:r>
      <w:r w:rsidR="008425C0">
        <w:t xml:space="preserve">. La </w:t>
      </w:r>
      <w:r w:rsidR="00FC60E8">
        <w:t xml:space="preserve">acusación injusta de un </w:t>
      </w:r>
      <w:r w:rsidR="00F17FB7">
        <w:t xml:space="preserve">juez amigo a causa de un </w:t>
      </w:r>
      <w:r w:rsidR="00FC60E8">
        <w:t xml:space="preserve">ladrón de guarnición, la desesperación del médico de la Sorbona </w:t>
      </w:r>
      <w:r w:rsidR="00F17FB7">
        <w:t>que había confiado en él</w:t>
      </w:r>
      <w:r w:rsidR="00FC60E8">
        <w:t xml:space="preserve">, las </w:t>
      </w:r>
      <w:r w:rsidR="00EC5C50">
        <w:t xml:space="preserve">vicisitudes </w:t>
      </w:r>
      <w:r w:rsidR="00FC60E8">
        <w:t xml:space="preserve">de </w:t>
      </w:r>
      <w:r w:rsidR="0019518F">
        <w:t xml:space="preserve">Saint-Léonard </w:t>
      </w:r>
      <w:r w:rsidR="00C275D2">
        <w:t xml:space="preserve">de Chaumes, </w:t>
      </w:r>
      <w:r w:rsidR="00EC5C50">
        <w:t xml:space="preserve">Gannes </w:t>
      </w:r>
      <w:r w:rsidR="004B2EC4">
        <w:t xml:space="preserve">y Châtillon </w:t>
      </w:r>
      <w:r w:rsidR="006C3C07">
        <w:t xml:space="preserve">fueron la puerta de </w:t>
      </w:r>
      <w:r w:rsidR="00F17FB7">
        <w:t>entrada a una comprensión más profunda de sí mismo</w:t>
      </w:r>
      <w:r w:rsidR="0099234B">
        <w:t xml:space="preserve">. </w:t>
      </w:r>
      <w:r w:rsidR="006C3C07">
        <w:t xml:space="preserve">Luego, la </w:t>
      </w:r>
      <w:r w:rsidR="00935933">
        <w:t xml:space="preserve">experiencia de las </w:t>
      </w:r>
      <w:r w:rsidR="008425C0">
        <w:t xml:space="preserve">condiciones infernales de </w:t>
      </w:r>
      <w:r w:rsidR="00935933">
        <w:t xml:space="preserve">los presidiarios, </w:t>
      </w:r>
      <w:r w:rsidR="0099234B">
        <w:t xml:space="preserve">de los que dijo: </w:t>
      </w:r>
      <w:r w:rsidR="004B2EC4" w:rsidRPr="004B2EC4">
        <w:t>"He visto a esa pobre gente tratada como bestias</w:t>
      </w:r>
      <w:r w:rsidR="004B2EC4">
        <w:t>" (</w:t>
      </w:r>
      <w:r w:rsidR="004B2EC4" w:rsidRPr="008D2B17">
        <w:rPr>
          <w:i/>
          <w:iCs/>
        </w:rPr>
        <w:t xml:space="preserve">SVit </w:t>
      </w:r>
      <w:r w:rsidR="004B2EC4" w:rsidRPr="004B2EC4">
        <w:t>IX, 613 - Coste X, 125.)</w:t>
      </w:r>
      <w:r w:rsidR="0099234B">
        <w:t xml:space="preserve">; sus primeras misiones entre los campesinos de las tierras de los Gondi, que le </w:t>
      </w:r>
      <w:r w:rsidR="00490E77">
        <w:t xml:space="preserve">hicieron </w:t>
      </w:r>
      <w:r w:rsidR="0099234B">
        <w:t>exclamar: "Me pareció que, al volver a París, las puertas de la ciudad caerían sobre mí y me aplastarían" (</w:t>
      </w:r>
      <w:r w:rsidR="0099234B" w:rsidRPr="008D2B17">
        <w:rPr>
          <w:i/>
          <w:iCs/>
        </w:rPr>
        <w:t>SVit X</w:t>
      </w:r>
      <w:r w:rsidR="0099234B">
        <w:t xml:space="preserve">, 445 - Coste XI 445): </w:t>
      </w:r>
      <w:r w:rsidR="00EC5C50">
        <w:t xml:space="preserve">todas estas </w:t>
      </w:r>
      <w:r w:rsidR="00490E77">
        <w:t xml:space="preserve">y otras </w:t>
      </w:r>
      <w:r w:rsidR="00935933">
        <w:t xml:space="preserve">experiencias </w:t>
      </w:r>
      <w:r w:rsidR="00BC6D34">
        <w:t xml:space="preserve">fueron </w:t>
      </w:r>
      <w:r w:rsidR="004034DE" w:rsidRPr="004034DE">
        <w:rPr>
          <w:i/>
          <w:iCs/>
        </w:rPr>
        <w:t>"</w:t>
      </w:r>
      <w:r w:rsidR="0032266D" w:rsidRPr="004034DE">
        <w:rPr>
          <w:i/>
          <w:iCs/>
        </w:rPr>
        <w:t xml:space="preserve">material de </w:t>
      </w:r>
      <w:r w:rsidR="00935933" w:rsidRPr="004034DE">
        <w:rPr>
          <w:i/>
          <w:iCs/>
        </w:rPr>
        <w:t>combustión</w:t>
      </w:r>
      <w:r w:rsidR="004034DE" w:rsidRPr="004034DE">
        <w:rPr>
          <w:i/>
          <w:iCs/>
        </w:rPr>
        <w:t xml:space="preserve">" </w:t>
      </w:r>
      <w:r w:rsidR="00EC5C50">
        <w:rPr>
          <w:i/>
          <w:iCs/>
        </w:rPr>
        <w:t xml:space="preserve">que </w:t>
      </w:r>
      <w:r w:rsidR="005C56B6">
        <w:rPr>
          <w:i/>
          <w:iCs/>
        </w:rPr>
        <w:t xml:space="preserve">prendió </w:t>
      </w:r>
      <w:r w:rsidR="004034DE" w:rsidRPr="004034DE">
        <w:rPr>
          <w:i/>
          <w:iCs/>
        </w:rPr>
        <w:t xml:space="preserve">con la chispa de </w:t>
      </w:r>
      <w:r w:rsidR="00935933" w:rsidRPr="004034DE">
        <w:rPr>
          <w:i/>
          <w:iCs/>
        </w:rPr>
        <w:t xml:space="preserve">la </w:t>
      </w:r>
      <w:r w:rsidR="004034DE" w:rsidRPr="004034DE">
        <w:rPr>
          <w:i/>
          <w:iCs/>
        </w:rPr>
        <w:t xml:space="preserve">dolorosa </w:t>
      </w:r>
      <w:r w:rsidR="0032266D" w:rsidRPr="004034DE">
        <w:rPr>
          <w:i/>
          <w:iCs/>
        </w:rPr>
        <w:t xml:space="preserve">conciencia de </w:t>
      </w:r>
      <w:r w:rsidR="00935933" w:rsidRPr="004034DE">
        <w:rPr>
          <w:i/>
          <w:iCs/>
        </w:rPr>
        <w:t xml:space="preserve">su </w:t>
      </w:r>
      <w:r w:rsidR="00242E3B">
        <w:rPr>
          <w:i/>
          <w:iCs/>
        </w:rPr>
        <w:t xml:space="preserve">propia </w:t>
      </w:r>
      <w:r w:rsidR="00935933" w:rsidRPr="004034DE">
        <w:rPr>
          <w:i/>
          <w:iCs/>
        </w:rPr>
        <w:t>pobreza personal</w:t>
      </w:r>
      <w:r w:rsidR="005C56B6">
        <w:t xml:space="preserve">. Esta conciencia </w:t>
      </w:r>
      <w:r w:rsidR="0099234B">
        <w:t xml:space="preserve">le </w:t>
      </w:r>
      <w:r w:rsidR="00C275D2">
        <w:t>llevaría</w:t>
      </w:r>
      <w:r w:rsidR="0099234B">
        <w:t xml:space="preserve"> a decir de los pobres: </w:t>
      </w:r>
      <w:r w:rsidR="0099234B" w:rsidRPr="00D60BAD">
        <w:t xml:space="preserve">"Tienen hambre y sed de justicia, y el mundo se ríe de ellos" </w:t>
      </w:r>
      <w:r w:rsidR="0099234B">
        <w:t>(</w:t>
      </w:r>
      <w:r w:rsidR="0099234B" w:rsidRPr="008D2B17">
        <w:rPr>
          <w:i/>
          <w:iCs/>
        </w:rPr>
        <w:t>SVit X</w:t>
      </w:r>
      <w:r w:rsidR="0099234B" w:rsidRPr="00D60BAD">
        <w:t xml:space="preserve">, 441 - Coste XII, 120). </w:t>
      </w:r>
      <w:r w:rsidR="0099234B">
        <w:t xml:space="preserve">Aquí, </w:t>
      </w:r>
      <w:r w:rsidR="00935933">
        <w:t xml:space="preserve">Vicente </w:t>
      </w:r>
      <w:r w:rsidR="008425C0">
        <w:t xml:space="preserve">aprendió </w:t>
      </w:r>
      <w:r w:rsidR="00242E3B">
        <w:t>a</w:t>
      </w:r>
      <w:r w:rsidR="008425C0">
        <w:t xml:space="preserve"> comprender </w:t>
      </w:r>
      <w:r w:rsidR="00242E3B">
        <w:t xml:space="preserve">su propia vocación </w:t>
      </w:r>
      <w:r w:rsidR="004034DE">
        <w:t xml:space="preserve">y a ponerse al servicio de </w:t>
      </w:r>
      <w:r w:rsidR="00935933">
        <w:t xml:space="preserve">los pobres </w:t>
      </w:r>
      <w:r w:rsidR="00490E77">
        <w:t>"</w:t>
      </w:r>
      <w:r w:rsidR="005C56B6">
        <w:t>sufriendo</w:t>
      </w:r>
      <w:r w:rsidR="00490E77">
        <w:t xml:space="preserve">" </w:t>
      </w:r>
      <w:r w:rsidR="00A350D9">
        <w:t xml:space="preserve">la </w:t>
      </w:r>
      <w:r w:rsidR="00490E77">
        <w:t xml:space="preserve">herida de </w:t>
      </w:r>
      <w:r w:rsidR="00A350D9">
        <w:t xml:space="preserve">su propia </w:t>
      </w:r>
      <w:r w:rsidR="00935933" w:rsidRPr="004034DE">
        <w:rPr>
          <w:i/>
          <w:iCs/>
        </w:rPr>
        <w:t xml:space="preserve">debilidad e </w:t>
      </w:r>
      <w:r w:rsidR="004034DE" w:rsidRPr="004034DE">
        <w:rPr>
          <w:i/>
          <w:iCs/>
        </w:rPr>
        <w:t>impotencia</w:t>
      </w:r>
      <w:r w:rsidR="00C275D2">
        <w:rPr>
          <w:i/>
          <w:iCs/>
        </w:rPr>
        <w:t>, a través del prisma de la miseria que le rodeaba</w:t>
      </w:r>
      <w:r w:rsidR="005C56B6">
        <w:rPr>
          <w:i/>
          <w:iCs/>
        </w:rPr>
        <w:t xml:space="preserve">. Una </w:t>
      </w:r>
      <w:r w:rsidR="005C56B6">
        <w:t xml:space="preserve">herida </w:t>
      </w:r>
      <w:r w:rsidR="00490E77" w:rsidRPr="00490E77">
        <w:t xml:space="preserve">que </w:t>
      </w:r>
      <w:r w:rsidR="005C56B6">
        <w:t xml:space="preserve">creó en él una afinidad con </w:t>
      </w:r>
      <w:r w:rsidR="00935933">
        <w:t xml:space="preserve">esa miseria. Los </w:t>
      </w:r>
      <w:r w:rsidR="00F87A50">
        <w:t xml:space="preserve">pobres, </w:t>
      </w:r>
      <w:r w:rsidR="004034DE">
        <w:t xml:space="preserve">antes de </w:t>
      </w:r>
      <w:r w:rsidR="00D60BAD">
        <w:t xml:space="preserve">ser </w:t>
      </w:r>
      <w:r w:rsidR="00EC5C50">
        <w:t xml:space="preserve">su </w:t>
      </w:r>
      <w:r w:rsidR="00D60BAD">
        <w:t xml:space="preserve">razón </w:t>
      </w:r>
      <w:r w:rsidR="00D60BAD">
        <w:lastRenderedPageBreak/>
        <w:t xml:space="preserve">de vivir, </w:t>
      </w:r>
      <w:r w:rsidR="004034DE">
        <w:t xml:space="preserve">fueron su </w:t>
      </w:r>
      <w:r w:rsidR="00D60BAD" w:rsidRPr="00490E77">
        <w:rPr>
          <w:i/>
          <w:iCs/>
        </w:rPr>
        <w:t>obsesión</w:t>
      </w:r>
      <w:r w:rsidR="00D60BAD">
        <w:t xml:space="preserve">, o como él mismo diría 'su carga y su dolor' </w:t>
      </w:r>
      <w:r w:rsidR="00F87A50" w:rsidRPr="004034DE">
        <w:t>(</w:t>
      </w:r>
      <w:r w:rsidR="004034DE">
        <w:t>Abelly</w:t>
      </w:r>
      <w:r w:rsidR="00F87A50" w:rsidRPr="004034DE">
        <w:t>, I, 3, c. 11, p. 120)</w:t>
      </w:r>
      <w:r w:rsidR="00D60BAD" w:rsidRPr="004034DE">
        <w:t xml:space="preserve">. </w:t>
      </w:r>
      <w:r w:rsidR="005C56B6">
        <w:t>Penetraban en su alma y la transformaban.</w:t>
      </w:r>
    </w:p>
    <w:p w:rsidR="00715DC0" w:rsidRDefault="008425C0">
      <w:r>
        <w:t xml:space="preserve">Quizá no se ha explorado </w:t>
      </w:r>
      <w:r w:rsidR="004034DE">
        <w:t xml:space="preserve">suficientemente </w:t>
      </w:r>
      <w:r w:rsidR="00923DCA">
        <w:t>hasta qué punto</w:t>
      </w:r>
      <w:r>
        <w:t xml:space="preserve">, para Vicente, </w:t>
      </w:r>
      <w:r w:rsidR="004034DE" w:rsidRPr="004034DE">
        <w:rPr>
          <w:i/>
          <w:iCs/>
        </w:rPr>
        <w:t xml:space="preserve">la maceración </w:t>
      </w:r>
      <w:r>
        <w:rPr>
          <w:i/>
          <w:iCs/>
        </w:rPr>
        <w:t xml:space="preserve">del </w:t>
      </w:r>
      <w:r w:rsidR="004034DE" w:rsidRPr="004034DE">
        <w:rPr>
          <w:i/>
          <w:iCs/>
        </w:rPr>
        <w:t xml:space="preserve">alma </w:t>
      </w:r>
      <w:r w:rsidR="00BC6D34">
        <w:rPr>
          <w:i/>
          <w:iCs/>
        </w:rPr>
        <w:t>con la pobreza</w:t>
      </w:r>
      <w:r w:rsidR="00490E77">
        <w:rPr>
          <w:i/>
          <w:iCs/>
        </w:rPr>
        <w:t xml:space="preserve">, la suya y la de los demás, </w:t>
      </w:r>
      <w:r w:rsidR="004C0D9C">
        <w:rPr>
          <w:i/>
          <w:iCs/>
        </w:rPr>
        <w:t xml:space="preserve">fue la </w:t>
      </w:r>
      <w:r w:rsidR="004034DE" w:rsidRPr="004034DE">
        <w:rPr>
          <w:i/>
          <w:iCs/>
        </w:rPr>
        <w:t xml:space="preserve">condición </w:t>
      </w:r>
      <w:r w:rsidR="004034DE">
        <w:t xml:space="preserve">que le abrió el horizonte de su vocación. </w:t>
      </w:r>
      <w:r w:rsidR="00F319F1" w:rsidRPr="00F319F1">
        <w:rPr>
          <w:i/>
          <w:iCs/>
        </w:rPr>
        <w:t xml:space="preserve">Sufrió </w:t>
      </w:r>
      <w:r w:rsidR="004034DE" w:rsidRPr="00F319F1">
        <w:rPr>
          <w:i/>
          <w:iCs/>
        </w:rPr>
        <w:t xml:space="preserve">la incertidumbre </w:t>
      </w:r>
      <w:r w:rsidR="00E76CED" w:rsidRPr="00E76CED">
        <w:rPr>
          <w:i/>
          <w:iCs/>
        </w:rPr>
        <w:t xml:space="preserve">del sentido de la vida </w:t>
      </w:r>
      <w:r w:rsidR="004034DE">
        <w:t xml:space="preserve">como drama del alma durante </w:t>
      </w:r>
      <w:r>
        <w:t xml:space="preserve">mucho tiempo, </w:t>
      </w:r>
      <w:r w:rsidR="00F5721D">
        <w:t xml:space="preserve">ciertamente </w:t>
      </w:r>
      <w:r w:rsidR="00F319F1">
        <w:t xml:space="preserve">durante unos diez años entre 1610 y 1620, </w:t>
      </w:r>
      <w:r w:rsidR="00F5721D">
        <w:t>y probablemente incluso después, al menos hasta 1625</w:t>
      </w:r>
      <w:r w:rsidR="00F319F1">
        <w:t xml:space="preserve">. Y esta </w:t>
      </w:r>
      <w:r w:rsidR="00242E3B">
        <w:rPr>
          <w:i/>
          <w:iCs/>
        </w:rPr>
        <w:t xml:space="preserve">maceración espiritual fue </w:t>
      </w:r>
      <w:r w:rsidR="00F319F1" w:rsidRPr="00F5721D">
        <w:rPr>
          <w:i/>
          <w:iCs/>
        </w:rPr>
        <w:t xml:space="preserve">valiosa para </w:t>
      </w:r>
      <w:r>
        <w:rPr>
          <w:i/>
          <w:iCs/>
        </w:rPr>
        <w:t xml:space="preserve">él, </w:t>
      </w:r>
      <w:r w:rsidR="00F319F1">
        <w:t xml:space="preserve">ya que </w:t>
      </w:r>
      <w:r>
        <w:t xml:space="preserve">le puso en </w:t>
      </w:r>
      <w:r w:rsidR="00EE2C8B">
        <w:t xml:space="preserve">contacto con </w:t>
      </w:r>
      <w:r w:rsidR="00D82D7B">
        <w:t xml:space="preserve">sus propios </w:t>
      </w:r>
      <w:r>
        <w:t xml:space="preserve">deseos </w:t>
      </w:r>
      <w:r w:rsidR="00490E77">
        <w:t xml:space="preserve">decepcionados </w:t>
      </w:r>
      <w:r>
        <w:t xml:space="preserve">e </w:t>
      </w:r>
      <w:r w:rsidR="00D82D7B">
        <w:t xml:space="preserve">incoherencias, </w:t>
      </w:r>
      <w:r>
        <w:t xml:space="preserve">con los impulsos ideales y </w:t>
      </w:r>
      <w:r w:rsidR="00D82D7B">
        <w:t xml:space="preserve">la </w:t>
      </w:r>
      <w:r w:rsidR="00490E77">
        <w:t>incapacidad de realizarlos</w:t>
      </w:r>
      <w:r w:rsidR="00242E3B">
        <w:t>. Y si todo esto</w:t>
      </w:r>
      <w:r w:rsidR="00D82D7B">
        <w:t xml:space="preserve">, por </w:t>
      </w:r>
      <w:r w:rsidR="00731BE0">
        <w:t>una parte</w:t>
      </w:r>
      <w:r w:rsidR="00D82D7B">
        <w:t xml:space="preserve">, le </w:t>
      </w:r>
      <w:r w:rsidR="00F319F1">
        <w:t xml:space="preserve">despojaba </w:t>
      </w:r>
      <w:r>
        <w:t xml:space="preserve">de </w:t>
      </w:r>
      <w:r w:rsidR="00F319F1">
        <w:t>sí mismo</w:t>
      </w:r>
      <w:r w:rsidR="00731BE0">
        <w:t xml:space="preserve">, </w:t>
      </w:r>
      <w:r w:rsidR="00D82D7B">
        <w:t xml:space="preserve">arrastrándole </w:t>
      </w:r>
      <w:r w:rsidR="00F319F1">
        <w:t xml:space="preserve">a </w:t>
      </w:r>
      <w:r w:rsidR="00242E3B">
        <w:t xml:space="preserve">su propia </w:t>
      </w:r>
      <w:r w:rsidR="00F319F1">
        <w:t>historia como "una abeja que golpea contra el cristal"</w:t>
      </w:r>
      <w:r w:rsidR="00D82D7B">
        <w:t xml:space="preserve">, según </w:t>
      </w:r>
      <w:r w:rsidR="00F319F1">
        <w:t>la imagen que utilizaría para Luisa de Marillac</w:t>
      </w:r>
      <w:r w:rsidR="00242E3B">
        <w:t xml:space="preserve">; por </w:t>
      </w:r>
      <w:r w:rsidR="00731BE0">
        <w:t>otra</w:t>
      </w:r>
      <w:r w:rsidR="00D82D7B">
        <w:t xml:space="preserve">, </w:t>
      </w:r>
      <w:r w:rsidR="00731BE0">
        <w:t xml:space="preserve">esta maceración del </w:t>
      </w:r>
      <w:r w:rsidR="00F17FB7">
        <w:t xml:space="preserve">espíritu </w:t>
      </w:r>
      <w:r w:rsidR="00D82D7B">
        <w:t xml:space="preserve">era </w:t>
      </w:r>
      <w:r w:rsidR="00731BE0">
        <w:t xml:space="preserve">la fuente de un fuerte deseo de </w:t>
      </w:r>
      <w:r w:rsidR="00EE2C8B">
        <w:t xml:space="preserve">redención para sí mismo y para los demás, ya que </w:t>
      </w:r>
      <w:r w:rsidR="00731BE0">
        <w:t xml:space="preserve">el deseo es una fuerza trascendente que agita </w:t>
      </w:r>
      <w:r w:rsidR="00C275D2">
        <w:t xml:space="preserve">y moviliza </w:t>
      </w:r>
      <w:r w:rsidR="00731BE0">
        <w:t>la vida</w:t>
      </w:r>
      <w:r w:rsidR="009F46B6">
        <w:t>.</w:t>
      </w:r>
    </w:p>
    <w:p w:rsidR="00715DC0" w:rsidRDefault="008425C0">
      <w:r>
        <w:t xml:space="preserve">A través de esta maceración del alma, Vincenzo </w:t>
      </w:r>
      <w:r w:rsidR="00490E77">
        <w:t xml:space="preserve">llegó </w:t>
      </w:r>
      <w:r w:rsidR="00F319F1">
        <w:t xml:space="preserve">a </w:t>
      </w:r>
      <w:r w:rsidR="00A350D9">
        <w:t xml:space="preserve">percibirse </w:t>
      </w:r>
      <w:r>
        <w:t xml:space="preserve">vaciado </w:t>
      </w:r>
      <w:r w:rsidR="00EE2C8B">
        <w:t xml:space="preserve">de toda </w:t>
      </w:r>
      <w:r w:rsidR="00242E3B">
        <w:t xml:space="preserve">planificación ideal </w:t>
      </w:r>
      <w:r w:rsidR="00EE2C8B">
        <w:t>y de todo orgullo</w:t>
      </w:r>
      <w:r w:rsidR="00A350D9">
        <w:t xml:space="preserve">, sintiéndose </w:t>
      </w:r>
      <w:r w:rsidR="00EE2C8B">
        <w:t>un "mendigo" de Dios</w:t>
      </w:r>
      <w:r>
        <w:t xml:space="preserve">, pobre, tal vez más aún </w:t>
      </w:r>
      <w:r w:rsidR="00F319F1">
        <w:t>"un don nadie"</w:t>
      </w:r>
      <w:r w:rsidR="004345BC">
        <w:t xml:space="preserve">. </w:t>
      </w:r>
      <w:r w:rsidR="00850872">
        <w:t>Así lo dejó escrito sobre el comienzo de la fundación de la Misión:</w:t>
      </w:r>
    </w:p>
    <w:p w:rsidR="00715DC0" w:rsidRDefault="008425C0">
      <w:pPr>
        <w:pStyle w:val="Citazioni"/>
      </w:pPr>
      <w:r>
        <w:t>"Todos nosotros no somos más que miserables jornaleros y pobres ignorantes, y entre nosotros no hay más</w:t>
      </w:r>
      <w:r>
        <w:t xml:space="preserve"> que pocos o ningún noble, poderoso, docto o capaz de algo. Todo esto, pues, lo ha hecho Dios, y lo ha hecho por medio de personas que le son agradables, para que la gloria sea toda suya."</w:t>
      </w:r>
      <w:r>
        <w:rPr>
          <w:rStyle w:val="Refdenotaalpie"/>
          <w:rFonts w:ascii="Times New Roman" w:hAnsi="Times New Roman"/>
          <w:szCs w:val="22"/>
        </w:rPr>
        <w:footnoteReference w:id="1"/>
      </w:r>
    </w:p>
    <w:p w:rsidR="00715DC0" w:rsidRDefault="008425C0">
      <w:r>
        <w:t xml:space="preserve">Descender a los abismos de la humildad iba a ser una </w:t>
      </w:r>
      <w:r w:rsidR="005C56B6">
        <w:t>actitud constante en su vida</w:t>
      </w:r>
      <w:r w:rsidR="00212939">
        <w:t xml:space="preserve">. </w:t>
      </w:r>
      <w:r w:rsidR="00C275D2">
        <w:t xml:space="preserve">Y </w:t>
      </w:r>
      <w:r w:rsidR="00BC6D34">
        <w:t xml:space="preserve">tal percepción </w:t>
      </w:r>
      <w:r w:rsidR="00C32E6C">
        <w:t xml:space="preserve">para San Vicente no </w:t>
      </w:r>
      <w:r w:rsidR="007A0CDB">
        <w:t xml:space="preserve">se situaba </w:t>
      </w:r>
      <w:r w:rsidR="00C32E6C">
        <w:t xml:space="preserve">simplemente en el plano del pensamiento, sino que tocaba las fibras de su sensibilidad: era una experiencia </w:t>
      </w:r>
      <w:r w:rsidR="00CB604E">
        <w:t>que le marcaba en lo más profundo de su conciencia</w:t>
      </w:r>
      <w:r w:rsidR="00C32E6C">
        <w:t xml:space="preserve">. </w:t>
      </w:r>
    </w:p>
    <w:p w:rsidR="00715DC0" w:rsidRDefault="008425C0">
      <w:r>
        <w:t>Por eso se convirtió en princi</w:t>
      </w:r>
      <w:r>
        <w:t xml:space="preserve">pio de fecundidad, pues su interioridad </w:t>
      </w:r>
      <w:r w:rsidR="00212939">
        <w:t xml:space="preserve">vaciada de sí misma </w:t>
      </w:r>
      <w:r>
        <w:t xml:space="preserve">estaba preparada para acoger la acción de Dios. La </w:t>
      </w:r>
      <w:r w:rsidR="004345BC">
        <w:t xml:space="preserve">humildad que más tarde enseñaría </w:t>
      </w:r>
      <w:r w:rsidR="00984BC4">
        <w:t xml:space="preserve">y exigiría </w:t>
      </w:r>
      <w:r w:rsidR="004345BC">
        <w:t xml:space="preserve">a sus misioneros </w:t>
      </w:r>
      <w:r w:rsidR="004345BC" w:rsidRPr="00C011ED">
        <w:rPr>
          <w:i/>
          <w:iCs/>
        </w:rPr>
        <w:t>no sería una fachada</w:t>
      </w:r>
      <w:r w:rsidR="004345BC">
        <w:t xml:space="preserve">: sería más bien </w:t>
      </w:r>
      <w:r w:rsidR="009F46B6">
        <w:t xml:space="preserve">-como </w:t>
      </w:r>
      <w:r w:rsidR="00BC6D34">
        <w:t xml:space="preserve">él </w:t>
      </w:r>
      <w:r w:rsidR="009F46B6">
        <w:t xml:space="preserve">enseña- </w:t>
      </w:r>
      <w:r w:rsidR="00C011ED" w:rsidRPr="00F5721D">
        <w:rPr>
          <w:i/>
          <w:iCs/>
        </w:rPr>
        <w:t xml:space="preserve">el "espacio vacío" que Dios llena </w:t>
      </w:r>
      <w:r w:rsidR="00C011ED">
        <w:t xml:space="preserve">con su gracia: </w:t>
      </w:r>
    </w:p>
    <w:p w:rsidR="00715DC0" w:rsidRDefault="008425C0">
      <w:pPr>
        <w:pStyle w:val="Citazioni"/>
      </w:pPr>
      <w:r w:rsidRPr="001C37DD">
        <w:t>"</w:t>
      </w:r>
      <w:r w:rsidR="00A350D9">
        <w:t xml:space="preserve">Los </w:t>
      </w:r>
      <w:r w:rsidRPr="001C37DD">
        <w:t xml:space="preserve">humildes pueden compararse a valles montañosos que atraen y recogen el agua de las laderas. En cuanto estemos vacíos de nosotros mismos, Dios nos llenará de sí mismo, porque no tolera el </w:t>
      </w:r>
      <w:r w:rsidR="003D0DE0">
        <w:t>vacío</w:t>
      </w:r>
      <w:r>
        <w:t xml:space="preserve">". </w:t>
      </w:r>
      <w:r w:rsidR="003D0DE0">
        <w:rPr>
          <w:rStyle w:val="Refdenotaalpie"/>
        </w:rPr>
        <w:footnoteReference w:id="2"/>
      </w:r>
    </w:p>
    <w:p w:rsidR="00715DC0" w:rsidRDefault="008425C0">
      <w:r>
        <w:t xml:space="preserve">Fue </w:t>
      </w:r>
      <w:r>
        <w:t xml:space="preserve">en este momento germinal, cuando la vocación caritativa y misionera de Vicente estaba en gestación, cuando tuvo lugar su encuentro con Francisco de Sales. </w:t>
      </w:r>
    </w:p>
    <w:p w:rsidR="00715DC0" w:rsidRDefault="008425C0">
      <w:pPr>
        <w:pStyle w:val="Ttulo3"/>
      </w:pPr>
      <w:r>
        <w:t>2</w:t>
      </w:r>
      <w:r w:rsidR="00F35EFE">
        <w:t xml:space="preserve">. </w:t>
      </w:r>
      <w:r w:rsidR="00212939">
        <w:t xml:space="preserve">La gracia del </w:t>
      </w:r>
      <w:r w:rsidR="00255043">
        <w:t xml:space="preserve">encuentro con un modelo vivo de </w:t>
      </w:r>
      <w:r w:rsidR="00DD7258">
        <w:t>bondad</w:t>
      </w:r>
    </w:p>
    <w:p w:rsidR="00715DC0" w:rsidRDefault="008425C0">
      <w:r>
        <w:t>El año 1617, con las dos experiencias de Gan</w:t>
      </w:r>
      <w:r>
        <w:t xml:space="preserve">nes/Folleville y </w:t>
      </w:r>
      <w:r w:rsidR="0019518F">
        <w:t>Châtillon</w:t>
      </w:r>
      <w:r>
        <w:t xml:space="preserve">, acababa de terminar. En los primeros meses de 1618, Vicente había empezado a frecuentar la </w:t>
      </w:r>
      <w:r w:rsidRPr="007A0CDB">
        <w:rPr>
          <w:i/>
          <w:iCs/>
        </w:rPr>
        <w:t xml:space="preserve">Conciergerie </w:t>
      </w:r>
      <w:r>
        <w:t xml:space="preserve">para encontrarse con los condenados y a recorrer misioneramente los campos de Madame de </w:t>
      </w:r>
      <w:r>
        <w:lastRenderedPageBreak/>
        <w:t>Gondi. Estos acontecimientos, todaví</w:t>
      </w:r>
      <w:r>
        <w:t xml:space="preserve">a en estado </w:t>
      </w:r>
      <w:r w:rsidRPr="00242E3B">
        <w:rPr>
          <w:i/>
          <w:iCs/>
        </w:rPr>
        <w:t>magmático</w:t>
      </w:r>
      <w:r>
        <w:t xml:space="preserve">, iban marcando </w:t>
      </w:r>
      <w:r w:rsidRPr="00242E3B">
        <w:rPr>
          <w:i/>
          <w:iCs/>
        </w:rPr>
        <w:t xml:space="preserve">las dos direcciones de su vocación, a saber, que había que </w:t>
      </w:r>
      <w:r>
        <w:rPr>
          <w:i/>
          <w:iCs/>
        </w:rPr>
        <w:t xml:space="preserve">ayudar a los pobres </w:t>
      </w:r>
      <w:r w:rsidRPr="00242E3B">
        <w:rPr>
          <w:i/>
          <w:iCs/>
        </w:rPr>
        <w:t xml:space="preserve">en sus necesidades vitales e </w:t>
      </w:r>
      <w:r>
        <w:rPr>
          <w:i/>
          <w:iCs/>
        </w:rPr>
        <w:t xml:space="preserve">iniciarles en la </w:t>
      </w:r>
      <w:r w:rsidRPr="00242E3B">
        <w:rPr>
          <w:i/>
          <w:iCs/>
        </w:rPr>
        <w:t xml:space="preserve">experiencia de la </w:t>
      </w:r>
      <w:r>
        <w:rPr>
          <w:i/>
          <w:iCs/>
        </w:rPr>
        <w:t>fe</w:t>
      </w:r>
      <w:r>
        <w:t>. En estos acontecimientos reconocería más tarde el origen de sus principa</w:t>
      </w:r>
      <w:r>
        <w:t xml:space="preserve">les obras. Pero en su acontecer inmediato no tuvieron aún una fuerza decisiva en la personalidad del joven Vincenzo, que contaba entonces 37 años. </w:t>
      </w:r>
    </w:p>
    <w:p w:rsidR="00715DC0" w:rsidRDefault="008425C0">
      <w:r>
        <w:t>Algo innovador en su conciencia había surgido ya unos años antes, cuando -según Abelly- en la famosa noche o</w:t>
      </w:r>
      <w:r>
        <w:t>scura en que había decidido tomar el relevo del teólogo en crisis de fe, se había propuesto consagrar su vida al servicio de los pobres.</w:t>
      </w:r>
      <w:r>
        <w:rPr>
          <w:rStyle w:val="Refdenotaalpie"/>
        </w:rPr>
        <w:footnoteReference w:id="3"/>
      </w:r>
      <w:r>
        <w:t xml:space="preserve"> Pero esto no tenía aún la fuerza de un carisma. Lo que se necesitaba era un punto de inflexión, en el que no sólo hubi</w:t>
      </w:r>
      <w:r>
        <w:t xml:space="preserve">era una decisión de su voluntad en favor de los pobres, sino un factor unificador, que diera a su voluntad </w:t>
      </w:r>
      <w:r w:rsidRPr="007A0CDB">
        <w:rPr>
          <w:i/>
          <w:iCs/>
        </w:rPr>
        <w:t>un atractivo decisivo y tuviera la energía de un carisma</w:t>
      </w:r>
      <w:r>
        <w:t>. Este acontecimiento se produjo con la venida de Francisco de Sales a París en 1618. Y es pr</w:t>
      </w:r>
      <w:r>
        <w:t xml:space="preserve">ecisamente de este encuentro de donde nace -en mi opinión- la originalidad del carisma vicenciano, es decir, </w:t>
      </w:r>
      <w:r w:rsidRPr="0019518F">
        <w:rPr>
          <w:i/>
          <w:iCs/>
        </w:rPr>
        <w:t>esa sensibilidad espiritual con la que San Vicente vivió y entregó a la Iglesia un nuevo estilo de caridad y de evangelización hacia los pobres</w:t>
      </w:r>
      <w:r>
        <w:t>.</w:t>
      </w:r>
    </w:p>
    <w:p w:rsidR="00715DC0" w:rsidRDefault="008425C0">
      <w:pPr>
        <w:rPr>
          <w:rFonts w:cs="SIMONCINIGARAMOND"/>
          <w:sz w:val="11"/>
          <w:szCs w:val="11"/>
        </w:rPr>
      </w:pPr>
      <w:r>
        <w:t xml:space="preserve">A </w:t>
      </w:r>
      <w:r>
        <w:t xml:space="preserve">principios de diciembre de 1618, Vicente regresaba </w:t>
      </w:r>
      <w:r w:rsidR="00222DAA">
        <w:t>de la misión de Montmirail</w:t>
      </w:r>
      <w:r>
        <w:t xml:space="preserve">. </w:t>
      </w:r>
      <w:r w:rsidR="00604512">
        <w:t xml:space="preserve">Se enteró de que el obispo de Ginebra </w:t>
      </w:r>
      <w:r w:rsidR="001C6DF2">
        <w:t xml:space="preserve">estaba </w:t>
      </w:r>
      <w:r w:rsidR="00604512">
        <w:t xml:space="preserve">en la corte. </w:t>
      </w:r>
      <w:r w:rsidR="002C0DA5" w:rsidRPr="002C0DA5">
        <w:t xml:space="preserve">Todo el mundo hablaba de él. Había pronunciado un discurso en la fiesta de San Martín </w:t>
      </w:r>
      <w:r w:rsidR="002C0DA5" w:rsidRPr="002C0DA5">
        <w:rPr>
          <w:rFonts w:cs="SIMONCINIGARAMOND"/>
        </w:rPr>
        <w:t>que había escandalizado a los cortesanos porque esperaban un panegírico ampuloso, mientras que él había optado por hablar de manera sencilla y fácil</w:t>
      </w:r>
      <w:r w:rsidR="002C0DA5">
        <w:rPr>
          <w:rFonts w:cs="SIMONCINIGARAMOND"/>
        </w:rPr>
        <w:t>.</w:t>
      </w:r>
      <w:r w:rsidR="002C0DA5">
        <w:rPr>
          <w:rStyle w:val="Refdenotaalpie"/>
          <w:rFonts w:cs="SIMONCINIGARAMOND"/>
        </w:rPr>
        <w:footnoteReference w:id="4"/>
      </w:r>
      <w:r w:rsidR="002C0DA5" w:rsidRPr="002C0DA5">
        <w:rPr>
          <w:rFonts w:cs="SIMONCINIGARAMOND"/>
          <w:sz w:val="11"/>
          <w:szCs w:val="11"/>
        </w:rPr>
        <w:t xml:space="preserve">  </w:t>
      </w:r>
    </w:p>
    <w:p w:rsidR="00715DC0" w:rsidRDefault="008425C0">
      <w:pPr>
        <w:rPr>
          <w:rFonts w:cs="SIMONCINIGARAMOND"/>
        </w:rPr>
      </w:pPr>
      <w:r w:rsidRPr="002C0DA5">
        <w:rPr>
          <w:rFonts w:cs="SIMONCINIGARAMOND"/>
        </w:rPr>
        <w:t>El hecho llamó la atención de Vincenzo porque aquella manera de hablar en el buen sentido encajaba bien</w:t>
      </w:r>
      <w:r w:rsidRPr="002C0DA5">
        <w:rPr>
          <w:rFonts w:cs="SIMONCINIGARAMOND"/>
        </w:rPr>
        <w:t xml:space="preserve"> con el esfuerzo que estaba haciendo predicando a los campesinos pobres y fue </w:t>
      </w:r>
      <w:r w:rsidR="007A0CDB">
        <w:rPr>
          <w:rFonts w:cs="SIMONCINIGARAMOND"/>
        </w:rPr>
        <w:t xml:space="preserve">probablemente </w:t>
      </w:r>
      <w:r w:rsidRPr="002C0DA5">
        <w:rPr>
          <w:rFonts w:cs="SIMONCINIGARAMOND"/>
        </w:rPr>
        <w:t xml:space="preserve">la chispa que estimuló el deseo de ponerse en contacto con </w:t>
      </w:r>
      <w:r w:rsidR="0010406F">
        <w:rPr>
          <w:rFonts w:cs="SIMONCINIGARAMOND"/>
        </w:rPr>
        <w:t>él</w:t>
      </w:r>
      <w:r w:rsidRPr="002C0DA5">
        <w:rPr>
          <w:rFonts w:cs="SIMONCINIGARAMOND"/>
        </w:rPr>
        <w:t xml:space="preserve">. </w:t>
      </w:r>
    </w:p>
    <w:p w:rsidR="00715DC0" w:rsidRDefault="008425C0">
      <w:pPr>
        <w:rPr>
          <w:rFonts w:cs="SIMONCINIGARAMOND"/>
        </w:rPr>
      </w:pPr>
      <w:r w:rsidRPr="002C0DA5">
        <w:rPr>
          <w:rFonts w:cs="SIMONCINIGARAMOND"/>
        </w:rPr>
        <w:t>El encuentro tuvo un impacto deslumbrante en Vicente. No sólo descubrió en San Francisco una afinida</w:t>
      </w:r>
      <w:r w:rsidRPr="002C0DA5">
        <w:rPr>
          <w:rFonts w:cs="SIMONCINIGARAMOND"/>
        </w:rPr>
        <w:t xml:space="preserve">d de pensamiento. Más profundamente, se le presentó una "forma viva" de fe - para usar el lenguaje de Romano Guardini - que resumió toda su </w:t>
      </w:r>
      <w:r w:rsidR="001C6DF2">
        <w:rPr>
          <w:rFonts w:cs="SIMONCINIGARAMOND"/>
        </w:rPr>
        <w:t xml:space="preserve">búsqueda </w:t>
      </w:r>
      <w:r w:rsidRPr="002C0DA5">
        <w:rPr>
          <w:rFonts w:cs="SIMONCINIGARAMOND"/>
        </w:rPr>
        <w:t xml:space="preserve">en un </w:t>
      </w:r>
      <w:r w:rsidR="00212939">
        <w:rPr>
          <w:rFonts w:cs="SIMONCINIGARAMOND"/>
        </w:rPr>
        <w:t xml:space="preserve">instante. </w:t>
      </w:r>
      <w:r w:rsidR="00255043">
        <w:rPr>
          <w:rFonts w:cs="SIMONCINIGARAMOND"/>
        </w:rPr>
        <w:t xml:space="preserve">En la </w:t>
      </w:r>
      <w:r w:rsidR="00C275D2">
        <w:rPr>
          <w:rFonts w:cs="SIMONCINIGARAMOND"/>
        </w:rPr>
        <w:t xml:space="preserve">persona de Francisco de Sales </w:t>
      </w:r>
      <w:r w:rsidR="00255043">
        <w:rPr>
          <w:rFonts w:cs="SIMONCINIGARAMOND"/>
        </w:rPr>
        <w:t xml:space="preserve">había visto </w:t>
      </w:r>
      <w:r w:rsidR="001C6DF2" w:rsidRPr="00255043">
        <w:rPr>
          <w:rFonts w:cs="SIMONCINIGARAMOND"/>
          <w:i/>
          <w:iCs/>
        </w:rPr>
        <w:t>a un misionero del Evangelio que hablaba a los sencillos, con dulzura y con un atractivo cautivador</w:t>
      </w:r>
      <w:r w:rsidRPr="002C0DA5">
        <w:rPr>
          <w:rFonts w:cs="SIMONCINIGARAMOND"/>
        </w:rPr>
        <w:t xml:space="preserve">. Es decir, no se trataba sólo de una coincidencia en la manera </w:t>
      </w:r>
      <w:r w:rsidR="001C6DF2">
        <w:rPr>
          <w:rFonts w:cs="SIMONCINIGARAMOND"/>
        </w:rPr>
        <w:t>de pensar</w:t>
      </w:r>
      <w:r w:rsidRPr="002C0DA5">
        <w:rPr>
          <w:rFonts w:cs="SIMONCINIGARAMOND"/>
        </w:rPr>
        <w:t xml:space="preserve">, sino que para la conciencia de Vicente - sensibilizada por un </w:t>
      </w:r>
      <w:r w:rsidR="0019518F">
        <w:rPr>
          <w:rFonts w:cs="SIMONCINIGARAMOND"/>
        </w:rPr>
        <w:t xml:space="preserve">sufrimiento interior </w:t>
      </w:r>
      <w:r w:rsidRPr="002C0DA5">
        <w:rPr>
          <w:rFonts w:cs="SIMONCINIGARAMOND"/>
        </w:rPr>
        <w:t xml:space="preserve">aún abierto - Francisco de Sales aparecía </w:t>
      </w:r>
      <w:r w:rsidRPr="002C0DA5">
        <w:rPr>
          <w:rFonts w:cs="SIMONCINIGARAMOND"/>
        </w:rPr>
        <w:t xml:space="preserve">como una figura que magnetizaba todos los fragmentos de la búsqueda de sí mismo y de la propia vocación que hasta entonces no habían </w:t>
      </w:r>
      <w:r w:rsidR="001C6DF2">
        <w:rPr>
          <w:rFonts w:cs="SIMONCINIGARAMOND"/>
        </w:rPr>
        <w:t xml:space="preserve">encontrado su </w:t>
      </w:r>
      <w:r w:rsidR="001C6DF2" w:rsidRPr="00255043">
        <w:rPr>
          <w:rFonts w:cs="SIMONCINIGARAMOND"/>
          <w:i/>
          <w:iCs/>
        </w:rPr>
        <w:t xml:space="preserve">centro unificador: </w:t>
      </w:r>
    </w:p>
    <w:p w:rsidR="00715DC0" w:rsidRDefault="008425C0">
      <w:pPr>
        <w:pStyle w:val="Citazioni"/>
      </w:pPr>
      <w:r>
        <w:t xml:space="preserve">"Habiendo llegado al umbral de los treinta y siete años de su vida", escribió </w:t>
      </w:r>
      <w:r w:rsidR="00DA2093">
        <w:t xml:space="preserve">con razón </w:t>
      </w:r>
      <w:r>
        <w:t>A</w:t>
      </w:r>
      <w:r>
        <w:t>. Dodin, "Vicente tuvo la gracia de ver, amar y contemplar a un modelo vivo, que representaba para él la figura de Jesús". Dodin - Vincenzo tuvo la gracia de ver, amar y contemplar a un modelo vivo, que representaba para él la figura de Jesús vivo</w:t>
      </w:r>
      <w:r w:rsidR="00B2041A">
        <w:t xml:space="preserve">". </w:t>
      </w:r>
      <w:r>
        <w:rPr>
          <w:rStyle w:val="Refdenotaalpie"/>
        </w:rPr>
        <w:footnoteReference w:id="5"/>
      </w:r>
    </w:p>
    <w:p w:rsidR="00715DC0" w:rsidRDefault="008425C0">
      <w:r>
        <w:lastRenderedPageBreak/>
        <w:t>El p</w:t>
      </w:r>
      <w:r>
        <w:t xml:space="preserve">ropio Vincenzo era plenamente consciente de ello y así lo atestiguó: </w:t>
      </w:r>
    </w:p>
    <w:p w:rsidR="00715DC0" w:rsidRDefault="008425C0">
      <w:pPr>
        <w:pStyle w:val="Citazioni"/>
        <w:rPr>
          <w:sz w:val="12"/>
          <w:szCs w:val="12"/>
        </w:rPr>
      </w:pPr>
      <w:r>
        <w:t>"Era la persona más dulce y benigna que he conocido. La primera vez que lo vi, inmediatamente vislumbré en la serenidad de su semblante, en su manera de hablar y conversar, un reflejo bi</w:t>
      </w:r>
      <w:r>
        <w:t>en marcado de la gentileza de nuestro Señor Jesucristo</w:t>
      </w:r>
      <w:r>
        <w:rPr>
          <w:sz w:val="12"/>
          <w:szCs w:val="12"/>
        </w:rPr>
        <w:t xml:space="preserve">". </w:t>
      </w:r>
      <w:r w:rsidR="007046C1">
        <w:rPr>
          <w:rStyle w:val="Refdenotaalpie"/>
        </w:rPr>
        <w:footnoteReference w:id="6"/>
      </w:r>
    </w:p>
    <w:p w:rsidR="00715DC0" w:rsidRDefault="008425C0">
      <w:pPr>
        <w:pStyle w:val="Citazioni"/>
        <w:rPr>
          <w:sz w:val="12"/>
          <w:szCs w:val="12"/>
        </w:rPr>
      </w:pPr>
      <w:r>
        <w:t>"nació en mí un tierno afecto y una dulce devoción por él [Francisco de Sales], porque me di cuenta de que el siervo de Dios estaba iluminado desde lo alto. ... Añadiré también que, abriéndome su corazón como amigo, me hizo confidencias...</w:t>
      </w:r>
      <w:r>
        <w:rPr>
          <w:sz w:val="12"/>
          <w:szCs w:val="12"/>
        </w:rPr>
        <w:t xml:space="preserve">" </w:t>
      </w:r>
      <w:r>
        <w:rPr>
          <w:rStyle w:val="Refdenotaalpie"/>
        </w:rPr>
        <w:footnoteReference w:id="7"/>
      </w:r>
    </w:p>
    <w:p w:rsidR="00715DC0" w:rsidRDefault="008425C0">
      <w:r>
        <w:t xml:space="preserve">La presencia </w:t>
      </w:r>
      <w:r>
        <w:t xml:space="preserve">de Francisco representaba así </w:t>
      </w:r>
      <w:r w:rsidR="00DD7258">
        <w:t xml:space="preserve">un testimonio de </w:t>
      </w:r>
      <w:r>
        <w:t xml:space="preserve">lo que Vicente sentía que no era, pero a lo que aspiraba, o al menos, en su familiaridad con él, aparecía a su sensibilidad nativa como un incentivo a la imitación. San Vicente aún dice de él: </w:t>
      </w:r>
    </w:p>
    <w:p w:rsidR="00715DC0" w:rsidRDefault="008425C0">
      <w:pPr>
        <w:pStyle w:val="Citazioni"/>
      </w:pPr>
      <w:r>
        <w:t>"La suavidad de</w:t>
      </w:r>
      <w:r>
        <w:t xml:space="preserve"> su bondad era tan sobreabundante que el ejemplo de su piedad cundía suavemente con inmensa alegría en quienes gozaban de su familiaridad. </w:t>
      </w:r>
      <w:r w:rsidR="00321D4C">
        <w:t xml:space="preserve">Y </w:t>
      </w:r>
      <w:r>
        <w:t>yo también disfrutaba de estas delicias</w:t>
      </w:r>
      <w:r w:rsidR="00CC2D68">
        <w:t>"</w:t>
      </w:r>
      <w:r w:rsidR="00C3097D">
        <w:t>.</w:t>
      </w:r>
      <w:r w:rsidR="00C3097D">
        <w:rPr>
          <w:rStyle w:val="Refdenotaalpie"/>
        </w:rPr>
        <w:footnoteReference w:id="8"/>
      </w:r>
    </w:p>
    <w:p w:rsidR="00715DC0" w:rsidRDefault="008425C0">
      <w:r>
        <w:t xml:space="preserve">El encuentro de Vicente con Francisco de Sales fue, </w:t>
      </w:r>
      <w:r w:rsidR="00DD7258">
        <w:t xml:space="preserve">pues, </w:t>
      </w:r>
      <w:r>
        <w:t xml:space="preserve">la llave que abrió su sensibilidad religiosa, todavía atenazada en las mallas de la doctrina, e </w:t>
      </w:r>
      <w:r w:rsidRPr="00321D4C">
        <w:rPr>
          <w:i/>
          <w:iCs/>
        </w:rPr>
        <w:t xml:space="preserve">hizo que la caridad relampagueara en su alma como una </w:t>
      </w:r>
      <w:r w:rsidR="00CB604E">
        <w:rPr>
          <w:i/>
          <w:iCs/>
        </w:rPr>
        <w:t xml:space="preserve">vibración carismática </w:t>
      </w:r>
      <w:r w:rsidR="00321D4C">
        <w:t xml:space="preserve">o moción del Espíritu: </w:t>
      </w:r>
      <w:r>
        <w:t>no por una vía racional, sino por el contacto con la consonan</w:t>
      </w:r>
      <w:r>
        <w:t xml:space="preserve">cia afectiva que le daba la presencia de San Francisco. </w:t>
      </w:r>
      <w:r w:rsidR="00321D4C">
        <w:rPr>
          <w:i/>
          <w:iCs/>
        </w:rPr>
        <w:t xml:space="preserve">Es decir, </w:t>
      </w:r>
      <w:r w:rsidR="00255043" w:rsidRPr="00255043">
        <w:rPr>
          <w:i/>
          <w:iCs/>
        </w:rPr>
        <w:t xml:space="preserve">le </w:t>
      </w:r>
      <w:r w:rsidRPr="00255043">
        <w:rPr>
          <w:i/>
          <w:iCs/>
        </w:rPr>
        <w:t xml:space="preserve">abrió un mundo: el de la gracia de Dios atravesando las pobres condiciones de la existencia. </w:t>
      </w:r>
      <w:r>
        <w:t xml:space="preserve">Y esto no ocurrió a través de un conocimiento </w:t>
      </w:r>
      <w:r w:rsidR="00C3097D">
        <w:t xml:space="preserve">racional </w:t>
      </w:r>
      <w:r>
        <w:t xml:space="preserve">nuevo o mejorado, sino </w:t>
      </w:r>
      <w:r w:rsidRPr="00321D4C">
        <w:rPr>
          <w:i/>
          <w:iCs/>
        </w:rPr>
        <w:t>a través del con</w:t>
      </w:r>
      <w:r w:rsidRPr="00321D4C">
        <w:rPr>
          <w:i/>
          <w:iCs/>
        </w:rPr>
        <w:t>tacto testimonial de un hombre que había hecho del amor de Dios el eje en torno al cual giraba la existencia</w:t>
      </w:r>
      <w:r>
        <w:t xml:space="preserve">. Hay personas que tienen una energía provocadora </w:t>
      </w:r>
      <w:r w:rsidR="00212939">
        <w:t>y cautivadora</w:t>
      </w:r>
      <w:r w:rsidR="00DD7258">
        <w:t>, observaba H. Bergson:</w:t>
      </w:r>
    </w:p>
    <w:p w:rsidR="00715DC0" w:rsidRDefault="008425C0">
      <w:pPr>
        <w:pStyle w:val="Citazioni"/>
        <w:rPr>
          <w:sz w:val="12"/>
          <w:szCs w:val="12"/>
        </w:rPr>
      </w:pPr>
      <w:r>
        <w:t xml:space="preserve">"¿Por qué los santos tienen espontáneamente imitadores y los </w:t>
      </w:r>
      <w:r>
        <w:t>grandes hombres atraen multitudes? No piden a sus seguidores que les sigan. No exigen nada y, sin embargo, ¿lo consiguen? No necesitan exhortar. Su mera presencia es suficiente. Su existencia es un llamamiento".</w:t>
      </w:r>
      <w:r w:rsidR="00255043">
        <w:rPr>
          <w:rStyle w:val="Refdenotaalpie"/>
        </w:rPr>
        <w:footnoteReference w:id="9"/>
      </w:r>
    </w:p>
    <w:p w:rsidR="00715DC0" w:rsidRDefault="008425C0">
      <w:r>
        <w:t xml:space="preserve"> Hasta entonces</w:t>
      </w:r>
      <w:r w:rsidR="00CB604E">
        <w:t xml:space="preserve">, </w:t>
      </w:r>
      <w:r>
        <w:t>para Vicente</w:t>
      </w:r>
      <w:r w:rsidR="00CB604E">
        <w:t xml:space="preserve">, </w:t>
      </w:r>
      <w:r>
        <w:t>la Iglesia e</w:t>
      </w:r>
      <w:r>
        <w:t>ra una institución que enseñaba la caridad hacia el prójimo; y la caridad era una doctrina o, en su traducción práctica, la limosna. O quizás aún más</w:t>
      </w:r>
      <w:r w:rsidR="00CB604E">
        <w:t xml:space="preserve">, era </w:t>
      </w:r>
      <w:r>
        <w:t xml:space="preserve">un compromiso </w:t>
      </w:r>
      <w:r w:rsidR="00212939">
        <w:t xml:space="preserve">moral, </w:t>
      </w:r>
      <w:r>
        <w:t xml:space="preserve">que todo discípulo del Señor debía obedecer. </w:t>
      </w:r>
      <w:r w:rsidR="00212939">
        <w:t xml:space="preserve">Pero en </w:t>
      </w:r>
      <w:r>
        <w:t>este nivel no hay nada orig</w:t>
      </w:r>
      <w:r>
        <w:t xml:space="preserve">inalmente provocador para lo humano. </w:t>
      </w:r>
      <w:r w:rsidRPr="00321D4C">
        <w:rPr>
          <w:i/>
          <w:iCs/>
        </w:rPr>
        <w:t xml:space="preserve">El camino está indicado, pero no hay atracción para seguirlo. </w:t>
      </w:r>
      <w:r w:rsidR="00CB604E">
        <w:t>Fue</w:t>
      </w:r>
      <w:r>
        <w:t xml:space="preserve"> el encuentro con San Francisco de Sales lo que despertó </w:t>
      </w:r>
      <w:r w:rsidR="00CB604E">
        <w:t>la atracción</w:t>
      </w:r>
      <w:r w:rsidR="00C3097D">
        <w:t xml:space="preserve">. Es </w:t>
      </w:r>
      <w:r w:rsidR="00FC60E8">
        <w:t xml:space="preserve">cierto que en su epistolario San Vicente remonta el comienzo de sus obras de caridad </w:t>
      </w:r>
      <w:r w:rsidR="00C3097D">
        <w:t>a los acontecimientos de Gannes y Châtillon</w:t>
      </w:r>
      <w:r w:rsidR="00FC60E8">
        <w:t xml:space="preserve">, pero </w:t>
      </w:r>
      <w:r w:rsidR="00C3097D">
        <w:t xml:space="preserve">estos acontecimientos </w:t>
      </w:r>
      <w:r w:rsidR="00212939">
        <w:t xml:space="preserve">-cuando hablaba de ellos- ya </w:t>
      </w:r>
      <w:r w:rsidR="00FC60E8">
        <w:t xml:space="preserve">los había asimilado y transfigurado en su propia </w:t>
      </w:r>
      <w:r w:rsidR="004F2846">
        <w:t>historia</w:t>
      </w:r>
      <w:r w:rsidR="00FC60E8">
        <w:t xml:space="preserve">. Pero, en </w:t>
      </w:r>
      <w:r w:rsidR="00CB604E">
        <w:t xml:space="preserve">el momento inicial, </w:t>
      </w:r>
      <w:r w:rsidR="00FC60E8" w:rsidRPr="00321D4C">
        <w:rPr>
          <w:i/>
          <w:iCs/>
        </w:rPr>
        <w:t xml:space="preserve">para encender su carisma de </w:t>
      </w:r>
      <w:r w:rsidR="00321D4C" w:rsidRPr="00321D4C">
        <w:rPr>
          <w:i/>
          <w:iCs/>
        </w:rPr>
        <w:lastRenderedPageBreak/>
        <w:t>"</w:t>
      </w:r>
      <w:r w:rsidR="00FC60E8" w:rsidRPr="00321D4C">
        <w:rPr>
          <w:i/>
          <w:iCs/>
        </w:rPr>
        <w:t>caridad misionera</w:t>
      </w:r>
      <w:r w:rsidR="00321D4C" w:rsidRPr="00321D4C">
        <w:rPr>
          <w:i/>
          <w:iCs/>
        </w:rPr>
        <w:t xml:space="preserve">" </w:t>
      </w:r>
      <w:r w:rsidR="00FC60E8" w:rsidRPr="00321D4C">
        <w:rPr>
          <w:i/>
          <w:iCs/>
        </w:rPr>
        <w:t xml:space="preserve">necesitaba un catalizador humano </w:t>
      </w:r>
      <w:r w:rsidR="00FC60E8">
        <w:t xml:space="preserve">que seleccionara las energías del espíritu y, calentándolas con fervor, impregnara su alma. Y esto sucedió gracias a la amabilidad que se respiraba cuando conoció el carisma de la afabilidad, característico de Francisco de Sales, que </w:t>
      </w:r>
      <w:r w:rsidR="00E075A2">
        <w:t>fue su verdadero maestro y que le robó el corazón y el espíritu.</w:t>
      </w:r>
      <w:r w:rsidR="001015B7">
        <w:t xml:space="preserve"> Pues gracias a </w:t>
      </w:r>
    </w:p>
    <w:p w:rsidR="00715DC0" w:rsidRDefault="008425C0">
      <w:pPr>
        <w:pStyle w:val="Citazioni"/>
      </w:pPr>
      <w:r>
        <w:t>"este encuentro tuvo lugar -observa A. Dodin- se produjo una profunda transformación, en lo que se refiere a la doctrina y a la sensibilidad, pero sobre todo se tra</w:t>
      </w:r>
      <w:r>
        <w:t xml:space="preserve">ta de una </w:t>
      </w:r>
      <w:r w:rsidRPr="001015B7">
        <w:rPr>
          <w:i/>
          <w:iCs/>
        </w:rPr>
        <w:t>renovatio cordis</w:t>
      </w:r>
      <w:r>
        <w:t xml:space="preserve">. Y poco a poco, un nuevo ritmo y una transfiguración inesperada </w:t>
      </w:r>
      <w:r w:rsidR="0073589B">
        <w:t xml:space="preserve">se apoderaron </w:t>
      </w:r>
      <w:r>
        <w:t>de la experiencia religiosa de San Vicente</w:t>
      </w:r>
      <w:r w:rsidR="00FC60E8">
        <w:t xml:space="preserve">". </w:t>
      </w:r>
      <w:r>
        <w:rPr>
          <w:rStyle w:val="Refdenotaalpie"/>
        </w:rPr>
        <w:footnoteReference w:id="10"/>
      </w:r>
    </w:p>
    <w:p w:rsidR="00715DC0" w:rsidRDefault="008425C0">
      <w:r>
        <w:t xml:space="preserve">Esta interpretación se adapta bien a la </w:t>
      </w:r>
      <w:r w:rsidR="00FC60E8" w:rsidRPr="00321D4C">
        <w:rPr>
          <w:i/>
          <w:iCs/>
        </w:rPr>
        <w:t>gracia de un carisma</w:t>
      </w:r>
      <w:r w:rsidRPr="00321D4C">
        <w:rPr>
          <w:i/>
          <w:iCs/>
        </w:rPr>
        <w:t xml:space="preserve">, que </w:t>
      </w:r>
      <w:r w:rsidR="00FC60E8" w:rsidRPr="00321D4C">
        <w:rPr>
          <w:i/>
          <w:iCs/>
        </w:rPr>
        <w:t xml:space="preserve">nunca se </w:t>
      </w:r>
      <w:r w:rsidR="0073589B">
        <w:rPr>
          <w:i/>
          <w:iCs/>
        </w:rPr>
        <w:t xml:space="preserve">separa </w:t>
      </w:r>
      <w:r w:rsidR="00FC60E8" w:rsidRPr="00321D4C">
        <w:rPr>
          <w:i/>
          <w:iCs/>
        </w:rPr>
        <w:t>de la persona humana, pues el misterio de la Encarnación lo prohíbe.</w:t>
      </w:r>
      <w:r w:rsidR="00FC60E8">
        <w:t xml:space="preserve"> La gracia pasa a través del ser humano inflamado de amor sobrenatural; y éste es mediado por la sensibilidad de "alguien" que Dios pone a su lado para que esto suceda y luego, lentamente, a lo largo del camino de la vida se desarrolle y florezca. </w:t>
      </w:r>
      <w:r w:rsidR="006C11EE">
        <w:t>Vincenzo</w:t>
      </w:r>
      <w:r w:rsidR="001015B7">
        <w:t xml:space="preserve">, al encontrarse con San Francisco, </w:t>
      </w:r>
      <w:r w:rsidR="006C11EE">
        <w:t xml:space="preserve">fue atravesado </w:t>
      </w:r>
      <w:r w:rsidR="006C11EE" w:rsidRPr="0073589B">
        <w:rPr>
          <w:i/>
          <w:iCs/>
        </w:rPr>
        <w:t>por una forma de magnetismo espiritual que lo subyugó</w:t>
      </w:r>
      <w:r w:rsidR="006C11EE">
        <w:t>.</w:t>
      </w:r>
    </w:p>
    <w:p w:rsidR="00715DC0" w:rsidRDefault="008425C0">
      <w:pPr>
        <w:pStyle w:val="Ttulo3"/>
      </w:pPr>
      <w:r>
        <w:t xml:space="preserve">3. El Retiro de Soissons (1621) </w:t>
      </w:r>
      <w:r w:rsidR="00644E2E">
        <w:t>y la amabilidad de la caridad misionera</w:t>
      </w:r>
    </w:p>
    <w:p w:rsidR="00715DC0" w:rsidRDefault="00321D4C">
      <w:r>
        <w:t>El</w:t>
      </w:r>
      <w:r w:rsidR="008425C0">
        <w:t xml:space="preserve"> encuentro con san Francisco d</w:t>
      </w:r>
      <w:r w:rsidR="008425C0">
        <w:t xml:space="preserve">e Sales </w:t>
      </w:r>
      <w:r>
        <w:t xml:space="preserve">reverberó </w:t>
      </w:r>
      <w:r w:rsidR="00FB7523">
        <w:t xml:space="preserve">-como </w:t>
      </w:r>
      <w:r w:rsidR="00894A52">
        <w:t xml:space="preserve">el propio Vicente </w:t>
      </w:r>
      <w:r>
        <w:t xml:space="preserve">atestiguó- </w:t>
      </w:r>
      <w:r w:rsidR="008425C0">
        <w:t xml:space="preserve">poco después en el retiro espiritual que hizo en Soissons </w:t>
      </w:r>
      <w:r>
        <w:t>en 1621</w:t>
      </w:r>
      <w:r w:rsidR="008425C0">
        <w:t>.</w:t>
      </w:r>
      <w:r w:rsidR="00607B02">
        <w:rPr>
          <w:rStyle w:val="Refdenotaalpie"/>
        </w:rPr>
        <w:footnoteReference w:id="11"/>
      </w:r>
      <w:r w:rsidR="00607B02">
        <w:t xml:space="preserve"> Pero mucho más</w:t>
      </w:r>
      <w:r w:rsidR="00E73AB1">
        <w:t xml:space="preserve">, </w:t>
      </w:r>
      <w:r w:rsidR="00AC7ED7">
        <w:t>en este retiro</w:t>
      </w:r>
      <w:r w:rsidR="00E73AB1">
        <w:t xml:space="preserve">, </w:t>
      </w:r>
      <w:r w:rsidR="00894A52">
        <w:t xml:space="preserve">se </w:t>
      </w:r>
      <w:r w:rsidR="00AC7ED7">
        <w:t xml:space="preserve">reflejó en la </w:t>
      </w:r>
      <w:r w:rsidR="004F2846">
        <w:t xml:space="preserve">amabilidad de </w:t>
      </w:r>
      <w:r w:rsidR="00AC7ED7">
        <w:t xml:space="preserve">San </w:t>
      </w:r>
      <w:r w:rsidR="004F2846">
        <w:t xml:space="preserve">Francisco y </w:t>
      </w:r>
      <w:r w:rsidR="00AC7ED7">
        <w:t xml:space="preserve">vio </w:t>
      </w:r>
      <w:r w:rsidR="00E73AB1">
        <w:t xml:space="preserve">la necesidad de cambiar </w:t>
      </w:r>
      <w:r w:rsidR="00AC7ED7">
        <w:t>su propio carácter áspero y hosco</w:t>
      </w:r>
      <w:r w:rsidR="00AC7ED7">
        <w:rPr>
          <w:rStyle w:val="Refdenotaalpie"/>
        </w:rPr>
        <w:footnoteReference w:id="12"/>
      </w:r>
      <w:r w:rsidR="00AC7ED7">
        <w:t xml:space="preserve"> . Abelly informa: </w:t>
      </w:r>
    </w:p>
    <w:p w:rsidR="00715DC0" w:rsidRDefault="008425C0">
      <w:pPr>
        <w:pStyle w:val="Citazioni"/>
      </w:pPr>
      <w:r>
        <w:t>"</w:t>
      </w:r>
      <w:r w:rsidRPr="00AC7ED7">
        <w:t xml:space="preserve">Me dirigí a Nuestro Señor y le pedí que cambiara mi carácter duro y antipático y me concediera un alma mansa y </w:t>
      </w:r>
      <w:r>
        <w:rPr>
          <w:sz w:val="18"/>
          <w:szCs w:val="18"/>
        </w:rPr>
        <w:t>benigna</w:t>
      </w:r>
      <w:r>
        <w:t xml:space="preserve">". </w:t>
      </w:r>
      <w:r>
        <w:rPr>
          <w:rStyle w:val="Refdenotaalpie"/>
          <w:szCs w:val="18"/>
        </w:rPr>
        <w:footnoteReference w:id="13"/>
      </w:r>
    </w:p>
    <w:p w:rsidR="00715DC0" w:rsidRDefault="008425C0">
      <w:r>
        <w:t xml:space="preserve">Encontramos aquí una virtud que iba a convertirse para Vicente en el pilar </w:t>
      </w:r>
      <w:r w:rsidR="0073589B">
        <w:t xml:space="preserve">espiritual que </w:t>
      </w:r>
      <w:r w:rsidR="00321D4C">
        <w:t xml:space="preserve">enseñaría a los que entrarían </w:t>
      </w:r>
      <w:r w:rsidR="00316D08">
        <w:t xml:space="preserve">en </w:t>
      </w:r>
      <w:r w:rsidR="00321D4C">
        <w:t xml:space="preserve">su órbita de </w:t>
      </w:r>
      <w:r w:rsidR="00631797">
        <w:t>caridad misionera</w:t>
      </w:r>
      <w:r>
        <w:t xml:space="preserve">: después de la sencillez al hablar </w:t>
      </w:r>
      <w:r w:rsidR="00321D4C">
        <w:t>para anunciar el Reino</w:t>
      </w:r>
      <w:r>
        <w:t xml:space="preserve">, </w:t>
      </w:r>
      <w:r w:rsidR="00321D4C">
        <w:t xml:space="preserve">y de la </w:t>
      </w:r>
      <w:r>
        <w:t xml:space="preserve">humildad </w:t>
      </w:r>
      <w:r w:rsidR="00321D4C">
        <w:t xml:space="preserve">como fundamento de la vida del espíritu; </w:t>
      </w:r>
      <w:r>
        <w:t xml:space="preserve">ahora </w:t>
      </w:r>
      <w:r w:rsidR="00631797">
        <w:t xml:space="preserve">también la </w:t>
      </w:r>
      <w:r>
        <w:t xml:space="preserve">mansedumbre </w:t>
      </w:r>
      <w:r w:rsidR="00321D4C">
        <w:t xml:space="preserve">o </w:t>
      </w:r>
      <w:r w:rsidR="00316D08">
        <w:t xml:space="preserve">amabilidad </w:t>
      </w:r>
      <w:r w:rsidR="00321D4C">
        <w:t xml:space="preserve">en las relaciones con los demás y, en </w:t>
      </w:r>
      <w:r w:rsidR="00321D4C" w:rsidRPr="00894A52">
        <w:rPr>
          <w:i/>
          <w:iCs/>
        </w:rPr>
        <w:t xml:space="preserve">primer lugar, </w:t>
      </w:r>
      <w:r w:rsidR="00321D4C">
        <w:t xml:space="preserve">con los pobres, </w:t>
      </w:r>
      <w:r w:rsidR="00631797">
        <w:t xml:space="preserve">iba a ser la atmósfera que </w:t>
      </w:r>
      <w:r w:rsidR="00316D08">
        <w:t xml:space="preserve">alimentara </w:t>
      </w:r>
      <w:r w:rsidR="00631797">
        <w:t>la práctica de la caridad.</w:t>
      </w:r>
    </w:p>
    <w:p w:rsidR="00715DC0" w:rsidRDefault="008425C0">
      <w:r>
        <w:lastRenderedPageBreak/>
        <w:t>Es sintomático este camino que San Vicente recomienda a sus misioneros:</w:t>
      </w:r>
    </w:p>
    <w:p w:rsidR="00715DC0" w:rsidRDefault="008425C0">
      <w:pPr>
        <w:pStyle w:val="Citazioni"/>
      </w:pPr>
      <w:r w:rsidRPr="00A24580">
        <w:t xml:space="preserve">"Los misioneros, más que todos los demás sacerdotes, deben estar llenos </w:t>
      </w:r>
      <w:r w:rsidRPr="00A24580">
        <w:t xml:space="preserve">de espíritu de compasión, estando obligados, por su estado y vocación, a servir a los más desdichados, a los más abandonados y a los más oprimidos por las miserias corporales y espirituales. En primer lugar, </w:t>
      </w:r>
      <w:r w:rsidRPr="0073589B">
        <w:rPr>
          <w:i/>
          <w:iCs/>
        </w:rPr>
        <w:t>deben sentirse conmovidos hasta la médula y afli</w:t>
      </w:r>
      <w:r w:rsidRPr="0073589B">
        <w:rPr>
          <w:i/>
          <w:iCs/>
        </w:rPr>
        <w:t xml:space="preserve">gidos en su corazón por las miserias del prójimo. En segundo lugar, este dolor y esta compasión deben manifestarse exteriormente en sus rostros, como Nuestro Señor llorando </w:t>
      </w:r>
      <w:r w:rsidRPr="00A24580">
        <w:t xml:space="preserve">sobre la ciudad de Jerusalén, amenazada por la calamidad. En tercer lugar, hay que </w:t>
      </w:r>
      <w:r w:rsidRPr="00A24580">
        <w:t xml:space="preserve">usar palabras compasivas para mostrar al prójimo que sentimos sus alegrías y penas como propias. Por último, hay </w:t>
      </w:r>
      <w:r w:rsidRPr="0073589B">
        <w:rPr>
          <w:i/>
          <w:iCs/>
        </w:rPr>
        <w:t xml:space="preserve">que socorrerle y asistirle cuanto se pueda, en sus necesidades y miserias, procurando liberarle en todo o en parte, porque la mano debe, en la </w:t>
      </w:r>
      <w:r w:rsidRPr="0073589B">
        <w:rPr>
          <w:i/>
          <w:iCs/>
        </w:rPr>
        <w:t>medida de lo posible, conformarse al corazón</w:t>
      </w:r>
      <w:r w:rsidRPr="00A24580">
        <w:t xml:space="preserve">. </w:t>
      </w:r>
      <w:r>
        <w:rPr>
          <w:rStyle w:val="Refdenotaalpie"/>
        </w:rPr>
        <w:footnoteReference w:id="14"/>
      </w:r>
    </w:p>
    <w:p w:rsidR="00715DC0" w:rsidRDefault="008425C0">
      <w:r>
        <w:t xml:space="preserve">Sin esta particular mirada </w:t>
      </w:r>
      <w:r w:rsidR="00B90246">
        <w:t xml:space="preserve">suave </w:t>
      </w:r>
      <w:r>
        <w:t xml:space="preserve">de </w:t>
      </w:r>
      <w:r w:rsidR="00631797">
        <w:t xml:space="preserve">bondad </w:t>
      </w:r>
      <w:r>
        <w:t xml:space="preserve">hacia los pobres, hecha de dulzura, ternura, sencillez y humildad, que constituyen la sensibilidad </w:t>
      </w:r>
      <w:r w:rsidR="00E73AB1">
        <w:t xml:space="preserve">típica de </w:t>
      </w:r>
      <w:r>
        <w:t>su carisma</w:t>
      </w:r>
      <w:r w:rsidR="00321D4C">
        <w:t xml:space="preserve">, </w:t>
      </w:r>
      <w:r w:rsidR="00321D4C" w:rsidRPr="00E73AB1">
        <w:rPr>
          <w:i/>
          <w:iCs/>
        </w:rPr>
        <w:t xml:space="preserve">el compromiso de san Vicente con los pobres no habría alcanzado la forma de caridad cristiana según la luz carismática que </w:t>
      </w:r>
      <w:r w:rsidR="00894A52">
        <w:rPr>
          <w:i/>
          <w:iCs/>
        </w:rPr>
        <w:t xml:space="preserve">le </w:t>
      </w:r>
      <w:r w:rsidR="00321D4C" w:rsidRPr="00E73AB1">
        <w:rPr>
          <w:i/>
          <w:iCs/>
        </w:rPr>
        <w:t>es propia</w:t>
      </w:r>
      <w:r w:rsidR="00321D4C">
        <w:t xml:space="preserve">. </w:t>
      </w:r>
    </w:p>
    <w:p w:rsidR="00715DC0" w:rsidRDefault="0073589B">
      <w:r>
        <w:t xml:space="preserve">En su </w:t>
      </w:r>
      <w:r w:rsidR="008425C0">
        <w:t xml:space="preserve">amistad con </w:t>
      </w:r>
      <w:r>
        <w:t>Francisco de Sales</w:t>
      </w:r>
      <w:r w:rsidR="008425C0">
        <w:t xml:space="preserve">, </w:t>
      </w:r>
      <w:r w:rsidR="00FC60E8">
        <w:t xml:space="preserve">el propio Vicente </w:t>
      </w:r>
      <w:r w:rsidR="008425C0">
        <w:t xml:space="preserve">reconoció </w:t>
      </w:r>
      <w:r w:rsidR="00FC60E8">
        <w:t xml:space="preserve">una </w:t>
      </w:r>
      <w:r w:rsidR="00FC60E8" w:rsidRPr="009C7D53">
        <w:rPr>
          <w:i/>
          <w:iCs/>
        </w:rPr>
        <w:t>especie de filiación espiritual</w:t>
      </w:r>
      <w:r w:rsidR="008425C0">
        <w:rPr>
          <w:i/>
          <w:iCs/>
        </w:rPr>
        <w:t xml:space="preserve">. </w:t>
      </w:r>
      <w:r w:rsidR="00FC60E8">
        <w:t xml:space="preserve">En sus conferencias a los misioneros y a las Hijas de la Caridad </w:t>
      </w:r>
      <w:r w:rsidR="008425C0">
        <w:t xml:space="preserve">siempre </w:t>
      </w:r>
      <w:r w:rsidR="00FC60E8">
        <w:t xml:space="preserve">guardaba un agradecido recuerdo de </w:t>
      </w:r>
      <w:r w:rsidR="008425C0">
        <w:t>él</w:t>
      </w:r>
      <w:r w:rsidR="00FC60E8">
        <w:t>, llamándolo repetidamente 'nuestro bendito padre'</w:t>
      </w:r>
      <w:r w:rsidR="00631797">
        <w:t xml:space="preserve">, como si quisiera decir que </w:t>
      </w:r>
      <w:r w:rsidR="00533B62">
        <w:t xml:space="preserve">la comunidad tenía un </w:t>
      </w:r>
      <w:r w:rsidR="00533B62" w:rsidRPr="009A3933">
        <w:rPr>
          <w:i/>
          <w:iCs/>
        </w:rPr>
        <w:t xml:space="preserve">lazo generacional </w:t>
      </w:r>
      <w:r w:rsidR="00E73AB1">
        <w:t xml:space="preserve">con </w:t>
      </w:r>
      <w:r w:rsidR="00533B62">
        <w:t xml:space="preserve">San Francisco. </w:t>
      </w:r>
      <w:r w:rsidR="009A3933">
        <w:t xml:space="preserve">Para </w:t>
      </w:r>
      <w:r w:rsidR="00B90246">
        <w:t xml:space="preserve">que todos los que giraban a su alrededor en el ejercicio de la caridad se regeneraran continuamente en el espíritu de </w:t>
      </w:r>
      <w:r w:rsidR="006C148D">
        <w:t xml:space="preserve">amor sobrenatural </w:t>
      </w:r>
      <w:r w:rsidR="008425C0">
        <w:t>que él mismo había respirado en su frecuentación</w:t>
      </w:r>
      <w:r w:rsidR="00B90246">
        <w:t xml:space="preserve">, </w:t>
      </w:r>
      <w:r w:rsidR="00E73AB1">
        <w:t xml:space="preserve">san Vicente recomendaba asiduamente la lectura de los escritos de </w:t>
      </w:r>
      <w:r w:rsidR="008425C0">
        <w:t>san Francisco</w:t>
      </w:r>
      <w:r w:rsidR="00E73AB1">
        <w:t>,</w:t>
      </w:r>
      <w:r w:rsidR="00E075A2">
        <w:rPr>
          <w:rStyle w:val="Refdenotaalpie"/>
        </w:rPr>
        <w:footnoteReference w:id="15"/>
      </w:r>
      <w:r w:rsidR="00E73AB1">
        <w:t xml:space="preserve"> comenzando por el primer reglamento de Châtillon.</w:t>
      </w:r>
    </w:p>
    <w:p w:rsidR="00715DC0" w:rsidRDefault="008425C0">
      <w:r>
        <w:t xml:space="preserve">Es mucho lo que Vincenzo recibió de Francisco. </w:t>
      </w:r>
      <w:r w:rsidR="00E075A2">
        <w:t xml:space="preserve">De este mucho, que también se puede documentar a través </w:t>
      </w:r>
      <w:r w:rsidR="009D0FE5">
        <w:t xml:space="preserve">del paralelismo de muchos </w:t>
      </w:r>
      <w:r w:rsidR="00E075A2">
        <w:t xml:space="preserve">temas espirituales que se repiten en los escritos de </w:t>
      </w:r>
      <w:r w:rsidR="009D0FE5">
        <w:t>ambos</w:t>
      </w:r>
      <w:r w:rsidR="00E075A2">
        <w:t>,</w:t>
      </w:r>
      <w:r w:rsidR="00316D08">
        <w:rPr>
          <w:rStyle w:val="Refdenotaalpie"/>
        </w:rPr>
        <w:footnoteReference w:id="16"/>
      </w:r>
      <w:r w:rsidR="00013FDC">
        <w:t xml:space="preserve"> (por ejemplo: el espíritu de indiferencia, el </w:t>
      </w:r>
      <w:r w:rsidR="00401F36">
        <w:t>amor afectivo y efectivo</w:t>
      </w:r>
      <w:r w:rsidR="009D0FE5">
        <w:t xml:space="preserve">, el espíritu de condescendencia .....) </w:t>
      </w:r>
      <w:r>
        <w:t xml:space="preserve">me gustaría </w:t>
      </w:r>
      <w:r w:rsidR="009D0FE5">
        <w:t xml:space="preserve">subrayar </w:t>
      </w:r>
      <w:r w:rsidRPr="009D0FE5">
        <w:rPr>
          <w:i/>
          <w:iCs/>
        </w:rPr>
        <w:t xml:space="preserve">el punto crucial que los </w:t>
      </w:r>
      <w:r w:rsidR="009D0FE5" w:rsidRPr="009D0FE5">
        <w:rPr>
          <w:i/>
          <w:iCs/>
        </w:rPr>
        <w:t xml:space="preserve">une. Y </w:t>
      </w:r>
      <w:r w:rsidR="00D1660D">
        <w:t xml:space="preserve">es que -como </w:t>
      </w:r>
      <w:r w:rsidR="004B2375">
        <w:t xml:space="preserve">resumió </w:t>
      </w:r>
      <w:r w:rsidR="00D1660D">
        <w:t xml:space="preserve">J. Calvet </w:t>
      </w:r>
      <w:r w:rsidR="004B2375">
        <w:t xml:space="preserve">en Francisco de </w:t>
      </w:r>
      <w:r w:rsidR="00D1660D">
        <w:t>Sales- "la fe en el Dios de los cristianos no es otra cosa que amor".</w:t>
      </w:r>
      <w:r w:rsidR="00D1660D">
        <w:rPr>
          <w:rStyle w:val="Refdenotaalpie"/>
        </w:rPr>
        <w:footnoteReference w:id="17"/>
      </w:r>
      <w:r w:rsidR="00BA1BDB">
        <w:t xml:space="preserve"> Y </w:t>
      </w:r>
      <w:r w:rsidR="00AF37A1">
        <w:t xml:space="preserve">de </w:t>
      </w:r>
      <w:r w:rsidR="00BA1BDB">
        <w:t xml:space="preserve">este amor </w:t>
      </w:r>
      <w:r w:rsidR="00AF37A1">
        <w:t xml:space="preserve">San Vicente se </w:t>
      </w:r>
      <w:r w:rsidR="006C148D">
        <w:t xml:space="preserve">hizo </w:t>
      </w:r>
      <w:r w:rsidR="00AF37A1">
        <w:t xml:space="preserve">instrumento para hacerlo </w:t>
      </w:r>
      <w:r w:rsidR="00BA1BDB">
        <w:t>llegar a los desheredados y a los pobres</w:t>
      </w:r>
      <w:r w:rsidR="00AF37A1">
        <w:t xml:space="preserve">. </w:t>
      </w:r>
      <w:r w:rsidR="008911B3">
        <w:t xml:space="preserve">Con J. Calvet de nuevo se </w:t>
      </w:r>
      <w:r w:rsidR="006C148D">
        <w:t xml:space="preserve">puede </w:t>
      </w:r>
      <w:r w:rsidR="008911B3">
        <w:t>decir que</w:t>
      </w:r>
    </w:p>
    <w:p w:rsidR="00715DC0" w:rsidRDefault="008425C0">
      <w:pPr>
        <w:pStyle w:val="Citazioni"/>
      </w:pPr>
      <w:r>
        <w:t xml:space="preserve">"Toda la espiritualidad de Vicente se resume, en </w:t>
      </w:r>
      <w:r w:rsidR="00B90246">
        <w:t xml:space="preserve">efecto, </w:t>
      </w:r>
      <w:r>
        <w:t xml:space="preserve">en </w:t>
      </w:r>
      <w:r w:rsidRPr="008911B3">
        <w:rPr>
          <w:i/>
          <w:iCs/>
        </w:rPr>
        <w:t>la caridad</w:t>
      </w:r>
      <w:r>
        <w:t>. ... Pero Vicente no inventó la caridad. No</w:t>
      </w:r>
      <w:r>
        <w:t xml:space="preserve"> </w:t>
      </w:r>
      <w:r w:rsidR="00644E2E">
        <w:t xml:space="preserve">fue </w:t>
      </w:r>
      <w:r w:rsidR="00035CF2">
        <w:t>privilegio exclusivo suyo</w:t>
      </w:r>
      <w:r>
        <w:t xml:space="preserve">. Lo que </w:t>
      </w:r>
      <w:r w:rsidR="00B90246">
        <w:t xml:space="preserve">en cambio </w:t>
      </w:r>
      <w:r>
        <w:t xml:space="preserve">le </w:t>
      </w:r>
      <w:r>
        <w:lastRenderedPageBreak/>
        <w:t xml:space="preserve">pertenece de </w:t>
      </w:r>
      <w:r w:rsidR="00B90246">
        <w:t xml:space="preserve">manera única </w:t>
      </w:r>
      <w:r>
        <w:t xml:space="preserve">es </w:t>
      </w:r>
      <w:r w:rsidRPr="006C148D">
        <w:rPr>
          <w:i/>
          <w:iCs/>
        </w:rPr>
        <w:t xml:space="preserve">un cierto acento del espíritu y del corazón en la </w:t>
      </w:r>
      <w:r>
        <w:t>caridad</w:t>
      </w:r>
      <w:r w:rsidR="00035CF2">
        <w:t xml:space="preserve">". </w:t>
      </w:r>
      <w:r>
        <w:rPr>
          <w:rStyle w:val="Refdenotaalpie"/>
        </w:rPr>
        <w:footnoteReference w:id="18"/>
      </w:r>
    </w:p>
    <w:p w:rsidR="00715DC0" w:rsidRDefault="008425C0">
      <w:r>
        <w:t xml:space="preserve">Aquí está el punto de derivación, y por tanto de filiación, de San Francisco de Sales. En </w:t>
      </w:r>
      <w:r w:rsidR="006C148D">
        <w:t xml:space="preserve">otras palabras, de </w:t>
      </w:r>
      <w:r w:rsidR="00B90246">
        <w:t xml:space="preserve">él </w:t>
      </w:r>
      <w:r w:rsidR="00035CF2">
        <w:t xml:space="preserve">aprendió que </w:t>
      </w:r>
      <w:r w:rsidR="00035CF2" w:rsidRPr="006C148D">
        <w:rPr>
          <w:i/>
          <w:iCs/>
        </w:rPr>
        <w:t>"el modo" en que se ejerce la caridad determina su contenido</w:t>
      </w:r>
      <w:r w:rsidR="00035CF2">
        <w:t xml:space="preserve">. En el momento de su encuentro con San Francisco, Vicente, que ya se había dedicado al servicio de los pobres durante algunos años, carecía, o tal vez aún no lo tenía claro, que "el modo amable de </w:t>
      </w:r>
      <w:r w:rsidR="00035CF2" w:rsidRPr="006C148D">
        <w:rPr>
          <w:i/>
          <w:iCs/>
        </w:rPr>
        <w:t xml:space="preserve">la caridad" </w:t>
      </w:r>
      <w:r w:rsidR="00B90246" w:rsidRPr="006C148D">
        <w:rPr>
          <w:i/>
          <w:iCs/>
        </w:rPr>
        <w:t xml:space="preserve">es la luz del espíritu que transfigura los gestos concretos de la caridad y sin la cual los actos de caridad no logran expresar plenamente </w:t>
      </w:r>
      <w:r w:rsidR="006C148D">
        <w:rPr>
          <w:i/>
          <w:iCs/>
        </w:rPr>
        <w:t xml:space="preserve">el </w:t>
      </w:r>
      <w:r w:rsidR="00B90246" w:rsidRPr="006C148D">
        <w:rPr>
          <w:i/>
          <w:iCs/>
        </w:rPr>
        <w:t xml:space="preserve">amor </w:t>
      </w:r>
      <w:r w:rsidR="006C148D">
        <w:rPr>
          <w:i/>
          <w:iCs/>
        </w:rPr>
        <w:t>de Dios</w:t>
      </w:r>
      <w:r w:rsidR="00B90246">
        <w:t xml:space="preserve">. </w:t>
      </w:r>
    </w:p>
    <w:p w:rsidR="00715DC0" w:rsidRDefault="008425C0">
      <w:r>
        <w:t xml:space="preserve">Por tanto, </w:t>
      </w:r>
      <w:r w:rsidR="00B90246">
        <w:t xml:space="preserve">la mayor aportación de san Francisco </w:t>
      </w:r>
      <w:r w:rsidR="006C148D">
        <w:t xml:space="preserve">fue exportar a </w:t>
      </w:r>
      <w:r>
        <w:t>san Vicent</w:t>
      </w:r>
      <w:r>
        <w:t xml:space="preserve">e </w:t>
      </w:r>
      <w:r w:rsidR="006C148D">
        <w:t xml:space="preserve">su perspectiva afable en el mundo </w:t>
      </w:r>
      <w:r>
        <w:t>de la</w:t>
      </w:r>
      <w:r w:rsidR="006C148D">
        <w:t xml:space="preserve"> caridad y de la misión, es decir, que la caridad </w:t>
      </w:r>
      <w:r w:rsidR="006C148D" w:rsidRPr="009D0FE5">
        <w:rPr>
          <w:i/>
          <w:iCs/>
        </w:rPr>
        <w:t>y la misión para ser auténticas deben nutrirse de un estilo afable</w:t>
      </w:r>
      <w:r w:rsidR="006C148D">
        <w:t xml:space="preserve">. </w:t>
      </w:r>
      <w:r w:rsidR="00401F36">
        <w:t xml:space="preserve">Y este elemento podemos definirlo sintéticamente como una "caridad </w:t>
      </w:r>
      <w:r w:rsidR="00401F36" w:rsidRPr="00A24580">
        <w:rPr>
          <w:i/>
          <w:iCs/>
        </w:rPr>
        <w:t xml:space="preserve">misionera afable", </w:t>
      </w:r>
      <w:r w:rsidR="00401F36">
        <w:t>que para ser tal debe estar iluminada e inflamada por una conciencia humilde, dócil, misericordiosa y suave, deseosa de comunicar el Evangelio</w:t>
      </w:r>
      <w:r w:rsidR="00894A52">
        <w:t>.</w:t>
      </w:r>
    </w:p>
    <w:p w:rsidR="00715DC0" w:rsidRDefault="008425C0">
      <w:r>
        <w:t>Esta forma suave y afable de caridad hacia los pobres, San Vicente la transfundió en los reglamentos de las cofr</w:t>
      </w:r>
      <w:r>
        <w:t xml:space="preserve">adías de la Caridad. </w:t>
      </w:r>
      <w:r w:rsidR="009D0FE5">
        <w:t xml:space="preserve">Ya lo </w:t>
      </w:r>
      <w:r>
        <w:t xml:space="preserve">escribió emblemáticamente </w:t>
      </w:r>
      <w:r w:rsidR="00ED1071">
        <w:t xml:space="preserve">en el primer </w:t>
      </w:r>
      <w:r>
        <w:t xml:space="preserve">reglamento de los servidores de los pobres en Montmirail en los años 1618-1620: </w:t>
      </w:r>
    </w:p>
    <w:p w:rsidR="00715DC0" w:rsidRDefault="008425C0">
      <w:pPr>
        <w:pStyle w:val="Citazioni"/>
        <w:rPr>
          <w:sz w:val="12"/>
          <w:szCs w:val="12"/>
        </w:rPr>
      </w:pPr>
      <w:r>
        <w:t xml:space="preserve">"Para ser un buen servidor de los pobres, hay que asistirlos espiritual y corporalmente y </w:t>
      </w:r>
      <w:r w:rsidRPr="009D0FE5">
        <w:rPr>
          <w:i/>
          <w:iCs/>
        </w:rPr>
        <w:t>tener una tierna co</w:t>
      </w:r>
      <w:r w:rsidRPr="009D0FE5">
        <w:rPr>
          <w:i/>
          <w:iCs/>
        </w:rPr>
        <w:t>mpasión por su miseria</w:t>
      </w:r>
      <w:r>
        <w:t>, pues precisamente con este fin tuvo la gracia de ser admitida en la asociación. ... En la mañana del día en que deba servir a los pobres enfermos, rogará a Dios que le conceda la gracia de conducirse en esta acción con dulzura, humi</w:t>
      </w:r>
      <w:r>
        <w:t>ldad y verdadera caridad. ... Al entrar en la casa de un enfermo, lo saludará amablemente; luego, acercándose a su lecho con rostro modestamente alegre, lo invitará a comer... diciéndole algunas palabras de santo ánimo y consuelo para animarlo up..... Cuan</w:t>
      </w:r>
      <w:r>
        <w:t>do haya terminado de comer... se despedirá de él para ir a servir a otro</w:t>
      </w:r>
      <w:r>
        <w:rPr>
          <w:sz w:val="12"/>
          <w:szCs w:val="12"/>
        </w:rPr>
        <w:t xml:space="preserve">". </w:t>
      </w:r>
      <w:r>
        <w:rPr>
          <w:rStyle w:val="Refdenotaalpie"/>
        </w:rPr>
        <w:footnoteReference w:id="19"/>
      </w:r>
    </w:p>
    <w:p w:rsidR="00715DC0" w:rsidRDefault="008425C0">
      <w:r>
        <w:t xml:space="preserve">Formas de actuar semejantes, sugeridas por este reglamento y repetidas en tantos otros, muestran la </w:t>
      </w:r>
      <w:r w:rsidRPr="009D0FE5">
        <w:rPr>
          <w:i/>
          <w:iCs/>
        </w:rPr>
        <w:t xml:space="preserve">compenetración entre gestos de caridad y amabilidad, que marcan propiamente el </w:t>
      </w:r>
      <w:r w:rsidRPr="009D0FE5">
        <w:rPr>
          <w:i/>
          <w:iCs/>
        </w:rPr>
        <w:t xml:space="preserve">nacimiento del estilo carismático </w:t>
      </w:r>
      <w:r>
        <w:t>de San Vicente. Este será el estribillo que resonará continuamente y de tantas maneras en sus escritos y que podemos traducir así: todos pueden servir a los pobres, pero el modo de servirlos según el carisma agápico que el</w:t>
      </w:r>
      <w:r>
        <w:t xml:space="preserve"> Espíritu ha suscitado en la Compañía, gracias a la mediación de san Francisco de Sales, tiene un modo de expresión completamente nuevo, el de un servicio a los pobres afable y caritativo.</w:t>
      </w:r>
    </w:p>
    <w:p w:rsidR="00715DC0" w:rsidRDefault="008425C0">
      <w:r>
        <w:t xml:space="preserve">Y es esta actitud la que aún hoy puede devolver a nuestra vocación </w:t>
      </w:r>
      <w:r>
        <w:t>la belleza de sus orígenes.</w:t>
      </w:r>
    </w:p>
    <w:sectPr w:rsidR="00715DC0" w:rsidSect="00D9361C">
      <w:headerReference w:type="default" r:id="rId8"/>
      <w:pgSz w:w="11913" w:h="16834"/>
      <w:pgMar w:top="1418" w:right="2268" w:bottom="1418"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5C0" w:rsidRDefault="008425C0">
      <w:pPr>
        <w:spacing w:after="0"/>
      </w:pPr>
      <w:r>
        <w:separator/>
      </w:r>
    </w:p>
  </w:endnote>
  <w:endnote w:type="continuationSeparator" w:id="0">
    <w:p w:rsidR="008425C0" w:rsidRDefault="008425C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Simoncini Garamond">
    <w:altName w:val="Perpetua Titling MT"/>
    <w:panose1 w:val="00000000000000000000"/>
    <w:charset w:val="00"/>
    <w:family w:val="roman"/>
    <w:notTrueType/>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ONCINIGARAMOND">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5C0" w:rsidRDefault="008425C0">
      <w:pPr>
        <w:spacing w:after="0"/>
      </w:pPr>
      <w:r>
        <w:separator/>
      </w:r>
    </w:p>
  </w:footnote>
  <w:footnote w:type="continuationSeparator" w:id="0">
    <w:p w:rsidR="008425C0" w:rsidRDefault="008425C0">
      <w:pPr>
        <w:spacing w:after="0"/>
      </w:pPr>
      <w:r>
        <w:continuationSeparator/>
      </w:r>
    </w:p>
  </w:footnote>
  <w:footnote w:id="1">
    <w:p w:rsidR="00715DC0" w:rsidRDefault="008425C0">
      <w:pPr>
        <w:pStyle w:val="Textonotapie"/>
      </w:pPr>
      <w:r>
        <w:rPr>
          <w:rStyle w:val="Refdenotaalpie"/>
        </w:rPr>
        <w:footnoteRef/>
      </w:r>
      <w:r w:rsidRPr="003D0DE0">
        <w:t xml:space="preserve">  Coste XI, 38.</w:t>
      </w:r>
    </w:p>
  </w:footnote>
  <w:footnote w:id="2">
    <w:p w:rsidR="00715DC0" w:rsidRDefault="008425C0">
      <w:pPr>
        <w:pStyle w:val="Textonotapie"/>
      </w:pPr>
      <w:r>
        <w:rPr>
          <w:rStyle w:val="Refdenotaalpie"/>
        </w:rPr>
        <w:footnoteRef/>
      </w:r>
      <w:r>
        <w:t xml:space="preserve">   Coste </w:t>
      </w:r>
      <w:r>
        <w:t>XI, 2</w:t>
      </w:r>
    </w:p>
  </w:footnote>
  <w:footnote w:id="3">
    <w:p w:rsidR="00715DC0" w:rsidRDefault="008425C0">
      <w:pPr>
        <w:pStyle w:val="Textonotapie"/>
      </w:pPr>
      <w:r>
        <w:rPr>
          <w:rStyle w:val="Refdenotaalpie"/>
        </w:rPr>
        <w:footnoteRef/>
      </w:r>
      <w:r w:rsidRPr="00F35EFE">
        <w:rPr>
          <w:lang w:val="en-US"/>
        </w:rPr>
        <w:t xml:space="preserve">  L. </w:t>
      </w:r>
      <w:proofErr w:type="spellStart"/>
      <w:r w:rsidRPr="00F35EFE">
        <w:rPr>
          <w:lang w:val="en-US"/>
        </w:rPr>
        <w:t>Abelly</w:t>
      </w:r>
      <w:proofErr w:type="spellEnd"/>
      <w:r w:rsidRPr="00F35EFE">
        <w:rPr>
          <w:lang w:val="en-US"/>
        </w:rPr>
        <w:t>, L. III, cap</w:t>
      </w:r>
      <w:r>
        <w:rPr>
          <w:lang w:val="en-US"/>
        </w:rPr>
        <w:t xml:space="preserve">. </w:t>
      </w:r>
      <w:r w:rsidRPr="007B63F3">
        <w:t>XI, sec. I, pp. 115-116.</w:t>
      </w:r>
    </w:p>
  </w:footnote>
  <w:footnote w:id="4">
    <w:p w:rsidR="00715DC0" w:rsidRDefault="008425C0">
      <w:pPr>
        <w:pStyle w:val="Textonotapie"/>
      </w:pPr>
      <w:r>
        <w:rPr>
          <w:rStyle w:val="Refdenotaalpie"/>
        </w:rPr>
        <w:footnoteRef/>
      </w:r>
      <w:r w:rsidR="001C6DF2">
        <w:t xml:space="preserve"> Coste </w:t>
      </w:r>
      <w:r w:rsidR="001C6DF2">
        <w:t>V, 472-473.</w:t>
      </w:r>
    </w:p>
  </w:footnote>
  <w:footnote w:id="5">
    <w:p w:rsidR="00715DC0" w:rsidRDefault="008425C0">
      <w:pPr>
        <w:pStyle w:val="Note"/>
        <w:rPr>
          <w:rFonts w:ascii="SIMONCINIGARAMOND" w:hAnsi="SIMONCINIGARAMOND" w:cs="SIMONCINIGARAMOND"/>
        </w:rPr>
      </w:pPr>
      <w:r>
        <w:rPr>
          <w:rStyle w:val="Refdenotaalpie"/>
        </w:rPr>
        <w:footnoteRef/>
      </w:r>
      <w:r w:rsidRPr="00DE732E">
        <w:t xml:space="preserve">  A. </w:t>
      </w:r>
      <w:r w:rsidRPr="00255043">
        <w:t>Dodin</w:t>
      </w:r>
      <w:r w:rsidRPr="00DE732E">
        <w:t xml:space="preserve">, </w:t>
      </w:r>
      <w:r w:rsidR="00FC3477" w:rsidRPr="00CC2D68">
        <w:rPr>
          <w:i/>
          <w:iCs/>
          <w:lang w:val="en-US"/>
        </w:rPr>
        <w:t xml:space="preserve">François </w:t>
      </w:r>
      <w:r w:rsidRPr="00B2041A">
        <w:rPr>
          <w:i/>
          <w:iCs/>
        </w:rPr>
        <w:t xml:space="preserve">de Sales et Vincent de Paul, les deux amis, </w:t>
      </w:r>
      <w:r>
        <w:t>O.E.I.L., París 1984, p. 12.</w:t>
      </w:r>
    </w:p>
  </w:footnote>
  <w:footnote w:id="6">
    <w:p w:rsidR="00715DC0" w:rsidRDefault="008425C0">
      <w:pPr>
        <w:pStyle w:val="Note"/>
        <w:rPr>
          <w:lang w:val="en-US"/>
        </w:rPr>
      </w:pPr>
      <w:r w:rsidRPr="00C3097D">
        <w:rPr>
          <w:rStyle w:val="Refdenotaalpie"/>
          <w:i w:val="0"/>
          <w:position w:val="0"/>
          <w:sz w:val="18"/>
          <w:vertAlign w:val="superscript"/>
        </w:rPr>
        <w:footnoteRef/>
      </w:r>
      <w:r w:rsidRPr="00C3097D">
        <w:rPr>
          <w:vertAlign w:val="superscript"/>
        </w:rPr>
        <w:t> </w:t>
      </w:r>
      <w:r w:rsidR="00EA5979" w:rsidRPr="00EA5979">
        <w:t xml:space="preserve"> </w:t>
      </w:r>
      <w:r w:rsidR="00EA5979" w:rsidRPr="00EA5979">
        <w:t xml:space="preserve">San Vicente de Paúl, </w:t>
      </w:r>
      <w:r w:rsidR="00EA5979" w:rsidRPr="00EA5979">
        <w:rPr>
          <w:rStyle w:val="nfasis"/>
        </w:rPr>
        <w:t>Entretiens spirituels aux missionnaires</w:t>
      </w:r>
      <w:r w:rsidR="00EA5979" w:rsidRPr="00EA5979">
        <w:t>. Textes réunis et présentés par André Dodin</w:t>
      </w:r>
      <w:r w:rsidR="00EA5979" w:rsidRPr="00C3097D">
        <w:rPr>
          <w:lang w:val="en-US"/>
        </w:rPr>
        <w:t xml:space="preserve">, Du </w:t>
      </w:r>
      <w:proofErr w:type="spellStart"/>
      <w:r w:rsidR="00EA5979" w:rsidRPr="00C3097D">
        <w:rPr>
          <w:lang w:val="en-US"/>
        </w:rPr>
        <w:t>seuil</w:t>
      </w:r>
      <w:proofErr w:type="spellEnd"/>
      <w:r w:rsidR="00C3097D" w:rsidRPr="00C3097D">
        <w:rPr>
          <w:lang w:val="en-US"/>
        </w:rPr>
        <w:t xml:space="preserve">, Paris </w:t>
      </w:r>
      <w:r w:rsidR="00C3097D">
        <w:rPr>
          <w:lang w:val="en-US"/>
        </w:rPr>
        <w:t xml:space="preserve">1960, p. </w:t>
      </w:r>
      <w:r w:rsidR="00EA5979" w:rsidRPr="00EA5979">
        <w:t>935</w:t>
      </w:r>
      <w:r w:rsidR="00C3097D" w:rsidRPr="00C3097D">
        <w:rPr>
          <w:lang w:val="en-US"/>
        </w:rPr>
        <w:t>.</w:t>
      </w:r>
    </w:p>
  </w:footnote>
  <w:footnote w:id="7">
    <w:p w:rsidR="00715DC0" w:rsidRDefault="008425C0">
      <w:pPr>
        <w:pStyle w:val="Textonotapie"/>
      </w:pPr>
      <w:r>
        <w:rPr>
          <w:rStyle w:val="Refdenotaalpie"/>
        </w:rPr>
        <w:footnoteRef/>
      </w:r>
      <w:r>
        <w:t xml:space="preserve">  </w:t>
      </w:r>
      <w:r>
        <w:t>Coste XIII, 68.</w:t>
      </w:r>
    </w:p>
  </w:footnote>
  <w:footnote w:id="8">
    <w:p w:rsidR="00715DC0" w:rsidRDefault="008425C0">
      <w:pPr>
        <w:pStyle w:val="Textonotapie"/>
        <w:rPr>
          <w:lang w:val="en-US"/>
        </w:rPr>
      </w:pPr>
      <w:r>
        <w:rPr>
          <w:rStyle w:val="Refdenotaalpie"/>
        </w:rPr>
        <w:footnoteRef/>
      </w:r>
      <w:r>
        <w:rPr>
          <w:lang w:val="en-US"/>
        </w:rPr>
        <w:t>  </w:t>
      </w:r>
      <w:proofErr w:type="spellStart"/>
      <w:r>
        <w:rPr>
          <w:lang w:val="en-US"/>
        </w:rPr>
        <w:t>Coste</w:t>
      </w:r>
      <w:proofErr w:type="spellEnd"/>
      <w:r>
        <w:rPr>
          <w:lang w:val="en-US"/>
        </w:rPr>
        <w:t xml:space="preserve"> XIII, 78-79.</w:t>
      </w:r>
    </w:p>
  </w:footnote>
  <w:footnote w:id="9">
    <w:p w:rsidR="00715DC0" w:rsidRDefault="008425C0">
      <w:pPr>
        <w:pStyle w:val="Note"/>
        <w:rPr>
          <w:lang w:val="en-US"/>
        </w:rPr>
      </w:pPr>
      <w:r>
        <w:rPr>
          <w:rStyle w:val="Refdenotaalpie"/>
        </w:rPr>
        <w:footnoteRef/>
      </w:r>
      <w:r w:rsidRPr="00C3097D">
        <w:rPr>
          <w:lang w:val="en-US"/>
        </w:rPr>
        <w:t xml:space="preserve">  H. Bergson, </w:t>
      </w:r>
      <w:r w:rsidRPr="00C3097D">
        <w:rPr>
          <w:i/>
          <w:iCs/>
          <w:lang w:val="en-US"/>
        </w:rPr>
        <w:t xml:space="preserve">Les </w:t>
      </w:r>
      <w:proofErr w:type="spellStart"/>
      <w:r w:rsidRPr="00C3097D">
        <w:rPr>
          <w:i/>
          <w:iCs/>
          <w:lang w:val="en-US"/>
        </w:rPr>
        <w:t>deux</w:t>
      </w:r>
      <w:proofErr w:type="spellEnd"/>
      <w:r w:rsidRPr="00C3097D">
        <w:rPr>
          <w:i/>
          <w:iCs/>
          <w:lang w:val="en-US"/>
        </w:rPr>
        <w:t xml:space="preserve"> sources de la morale et de la religion</w:t>
      </w:r>
      <w:r w:rsidRPr="00C3097D">
        <w:rPr>
          <w:lang w:val="en-US"/>
        </w:rPr>
        <w:t xml:space="preserve">, en </w:t>
      </w:r>
      <w:r w:rsidRPr="00C3097D">
        <w:rPr>
          <w:i/>
          <w:iCs/>
          <w:lang w:val="en-US"/>
        </w:rPr>
        <w:t>Oeuvres</w:t>
      </w:r>
      <w:r w:rsidRPr="00C3097D">
        <w:rPr>
          <w:lang w:val="en-US"/>
        </w:rPr>
        <w:t xml:space="preserve">, Edition du </w:t>
      </w:r>
      <w:proofErr w:type="spellStart"/>
      <w:r w:rsidRPr="00C3097D">
        <w:rPr>
          <w:lang w:val="en-US"/>
        </w:rPr>
        <w:t>centenaire</w:t>
      </w:r>
      <w:proofErr w:type="spellEnd"/>
      <w:r w:rsidRPr="00C3097D">
        <w:rPr>
          <w:lang w:val="en-US"/>
        </w:rPr>
        <w:t xml:space="preserve">, PUF, </w:t>
      </w:r>
      <w:proofErr w:type="spellStart"/>
      <w:r w:rsidRPr="00C3097D">
        <w:rPr>
          <w:lang w:val="en-US"/>
        </w:rPr>
        <w:t>París</w:t>
      </w:r>
      <w:proofErr w:type="spellEnd"/>
      <w:r w:rsidRPr="00C3097D">
        <w:rPr>
          <w:lang w:val="en-US"/>
        </w:rPr>
        <w:t xml:space="preserve"> 1970, p. 1003.</w:t>
      </w:r>
    </w:p>
  </w:footnote>
  <w:footnote w:id="10">
    <w:p w:rsidR="00715DC0" w:rsidRDefault="008425C0">
      <w:pPr>
        <w:pStyle w:val="Textonotapie"/>
        <w:rPr>
          <w:lang w:val="en-US"/>
        </w:rPr>
      </w:pPr>
      <w:r>
        <w:rPr>
          <w:rStyle w:val="Refdenotaalpie"/>
        </w:rPr>
        <w:footnoteRef/>
      </w:r>
      <w:r w:rsidRPr="00E075A2">
        <w:rPr>
          <w:lang w:val="en-US"/>
        </w:rPr>
        <w:t xml:space="preserve">  A. </w:t>
      </w:r>
      <w:proofErr w:type="spellStart"/>
      <w:r w:rsidRPr="00E075A2">
        <w:rPr>
          <w:lang w:val="en-US"/>
        </w:rPr>
        <w:t>Dodin</w:t>
      </w:r>
      <w:proofErr w:type="spellEnd"/>
      <w:r w:rsidRPr="00E075A2">
        <w:rPr>
          <w:lang w:val="en-US"/>
        </w:rPr>
        <w:t xml:space="preserve">, </w:t>
      </w:r>
      <w:r>
        <w:rPr>
          <w:i/>
          <w:iCs/>
          <w:lang w:val="en-US"/>
        </w:rPr>
        <w:t xml:space="preserve">François </w:t>
      </w:r>
      <w:r w:rsidRPr="00E075A2">
        <w:rPr>
          <w:i/>
          <w:iCs/>
          <w:lang w:val="en-US"/>
        </w:rPr>
        <w:t xml:space="preserve">de Sales, Vincent de Paul, les </w:t>
      </w:r>
      <w:proofErr w:type="spellStart"/>
      <w:r w:rsidRPr="00E075A2">
        <w:rPr>
          <w:i/>
          <w:iCs/>
          <w:lang w:val="en-US"/>
        </w:rPr>
        <w:t>deux</w:t>
      </w:r>
      <w:proofErr w:type="spellEnd"/>
      <w:r w:rsidRPr="00E075A2">
        <w:rPr>
          <w:i/>
          <w:iCs/>
          <w:lang w:val="en-US"/>
        </w:rPr>
        <w:t xml:space="preserve"> </w:t>
      </w:r>
      <w:proofErr w:type="spellStart"/>
      <w:r w:rsidRPr="00E075A2">
        <w:rPr>
          <w:i/>
          <w:iCs/>
          <w:lang w:val="en-US"/>
        </w:rPr>
        <w:t>amis</w:t>
      </w:r>
      <w:proofErr w:type="spellEnd"/>
      <w:r>
        <w:rPr>
          <w:lang w:val="en-US"/>
        </w:rPr>
        <w:t xml:space="preserve">, </w:t>
      </w:r>
      <w:proofErr w:type="spellStart"/>
      <w:r>
        <w:rPr>
          <w:lang w:val="en-US"/>
        </w:rPr>
        <w:t>o.c</w:t>
      </w:r>
      <w:proofErr w:type="spellEnd"/>
      <w:r>
        <w:rPr>
          <w:lang w:val="en-US"/>
        </w:rPr>
        <w:t>. p. 7.</w:t>
      </w:r>
    </w:p>
  </w:footnote>
  <w:footnote w:id="11">
    <w:p w:rsidR="00715DC0" w:rsidRDefault="008425C0">
      <w:pPr>
        <w:pStyle w:val="Note"/>
        <w:rPr>
          <w:rStyle w:val="NoteCarattere"/>
        </w:rPr>
      </w:pPr>
      <w:r>
        <w:rPr>
          <w:rStyle w:val="Refdenotaalpie"/>
        </w:rPr>
        <w:footnoteRef/>
      </w:r>
      <w:r w:rsidR="0020226A" w:rsidRPr="0020226A">
        <w:rPr>
          <w:rStyle w:val="NoteCarattere"/>
        </w:rPr>
        <w:t xml:space="preserve">  </w:t>
      </w:r>
      <w:r w:rsidR="0020226A" w:rsidRPr="0020226A">
        <w:rPr>
          <w:rStyle w:val="NoteCarattere"/>
        </w:rPr>
        <w:t xml:space="preserve">Este retiro tiene una relación directa con la fundación de la Misión, ya que san Vicente le cita al padre Bernardo Codoing diciendo que, mientras pensaba en la Congregación, se turbaba y aprendía a desconfiar de ella, preparándose a entrar en una disposición de abandono a los designios de Dios: "Le ruego, en nombre de Nuestro Señor Jesucristo, que desconfíe del fervor de la naturaleza en lo que se refiere al asunto del que me escribe. El Espíritu de Dios actúa suavemente y siempre con humildad. Recuerda que tú y yo estamos sujetos a mil impulsos de la naturaleza. Ya te he dicho que, al principio de la fundación de la Misión, </w:t>
      </w:r>
      <w:r w:rsidR="0020226A" w:rsidRPr="00894A52">
        <w:rPr>
          <w:rStyle w:val="NoteCarattere"/>
          <w:i/>
          <w:iCs/>
        </w:rPr>
        <w:t>sentía una continua tensión del espíritu, que me hacía dudar si el proyecto procedía de la naturaleza o del espíritu maligno. Por esta razón hice un retiro en Soissons, para que placiera a Dios liberar mi espíritu de la complacencia y solicitud que sentía por aquella iniciativa</w:t>
      </w:r>
      <w:r w:rsidR="0020226A" w:rsidRPr="0020226A">
        <w:rPr>
          <w:rStyle w:val="NoteCarattere"/>
        </w:rPr>
        <w:t xml:space="preserve">. Dios se complació en escucharme, de modo que, por su misericordia, me liberó tanto de lo uno como de lo otro, y me llevó a la disposición contraria. Creo que si el Señor da alguna bendición a la Misión y concede que yo no sea un escándalo, la razón está, después de Dios, en esta experiencia. Sigo, pues, fiel a la práctica de no concluir ni emprender nada, mientras esté preso del ardor del entusiasmo que dilata la espera de un gran bien": </w:t>
      </w:r>
      <w:r w:rsidRPr="0020226A">
        <w:rPr>
          <w:rStyle w:val="NoteCarattere"/>
        </w:rPr>
        <w:t>Coste II, 246-247.</w:t>
      </w:r>
    </w:p>
  </w:footnote>
  <w:footnote w:id="12">
    <w:p w:rsidR="00715DC0" w:rsidRDefault="008425C0">
      <w:pPr>
        <w:pStyle w:val="Textonotapie"/>
      </w:pPr>
      <w:r>
        <w:rPr>
          <w:rStyle w:val="Refdenotaalpie"/>
        </w:rPr>
        <w:footnoteRef/>
      </w:r>
      <w:r w:rsidRPr="00333E5E">
        <w:rPr>
          <w:i/>
          <w:iCs/>
          <w:sz w:val="17"/>
          <w:szCs w:val="17"/>
        </w:rPr>
        <w:t xml:space="preserve">  Cf. </w:t>
      </w:r>
      <w:r>
        <w:rPr>
          <w:sz w:val="17"/>
          <w:szCs w:val="17"/>
        </w:rPr>
        <w:t>Coste XI, 64.</w:t>
      </w:r>
    </w:p>
  </w:footnote>
  <w:footnote w:id="13">
    <w:p w:rsidR="00715DC0" w:rsidRDefault="008425C0">
      <w:pPr>
        <w:pStyle w:val="Textonotapie"/>
      </w:pPr>
      <w:r>
        <w:rPr>
          <w:rStyle w:val="Refdenotaalpie"/>
        </w:rPr>
        <w:footnoteRef/>
      </w:r>
      <w:r>
        <w:rPr>
          <w:sz w:val="17"/>
          <w:szCs w:val="17"/>
        </w:rPr>
        <w:t xml:space="preserve">  L. </w:t>
      </w:r>
      <w:r>
        <w:rPr>
          <w:sz w:val="14"/>
          <w:szCs w:val="14"/>
        </w:rPr>
        <w:t>ABELLY</w:t>
      </w:r>
      <w:r>
        <w:rPr>
          <w:sz w:val="17"/>
          <w:szCs w:val="17"/>
        </w:rPr>
        <w:t>, o.c., I, parte 1, cap. 12, p. 179.</w:t>
      </w:r>
    </w:p>
  </w:footnote>
  <w:footnote w:id="14">
    <w:p w:rsidR="00715DC0" w:rsidRDefault="008425C0">
      <w:pPr>
        <w:pStyle w:val="Textonotapie"/>
      </w:pPr>
      <w:r>
        <w:rPr>
          <w:rStyle w:val="Refdenotaalpie"/>
        </w:rPr>
        <w:footnoteRef/>
      </w:r>
      <w:r w:rsidRPr="00A24580">
        <w:t xml:space="preserve">  Coste </w:t>
      </w:r>
      <w:r w:rsidRPr="00A24580">
        <w:t>XI, 77</w:t>
      </w:r>
      <w:r>
        <w:t>.</w:t>
      </w:r>
    </w:p>
  </w:footnote>
  <w:footnote w:id="15">
    <w:p w:rsidR="00715DC0" w:rsidRDefault="008425C0">
      <w:pPr>
        <w:pStyle w:val="Note"/>
      </w:pPr>
      <w:r>
        <w:rPr>
          <w:rStyle w:val="Refdenotaalpie"/>
        </w:rPr>
        <w:footnoteRef/>
      </w:r>
      <w:r w:rsidR="00E73AB1">
        <w:t xml:space="preserve">  </w:t>
      </w:r>
      <w:r w:rsidR="00E73AB1">
        <w:t xml:space="preserve">"Después del Evangelio y las Epístolas de san Pablo, </w:t>
      </w:r>
      <w:r w:rsidR="00E73AB1" w:rsidRPr="00607B02">
        <w:t xml:space="preserve">la </w:t>
      </w:r>
      <w:r w:rsidR="00E73AB1" w:rsidRPr="00607B02">
        <w:rPr>
          <w:i/>
          <w:iCs/>
        </w:rPr>
        <w:t xml:space="preserve">Introducción a la vida devota fue </w:t>
      </w:r>
      <w:r w:rsidR="00E73AB1">
        <w:t xml:space="preserve">el manual más hojeado y utilizado por san Vicente y los primeros misioneros": </w:t>
      </w:r>
      <w:r w:rsidRPr="00E73AB1">
        <w:t xml:space="preserve">A. Dodin, </w:t>
      </w:r>
      <w:r w:rsidRPr="00E73AB1">
        <w:rPr>
          <w:i/>
          <w:iCs/>
        </w:rPr>
        <w:t>François de Sales , Vincent de Paul, les deux amis</w:t>
      </w:r>
      <w:r w:rsidRPr="00E73AB1">
        <w:t xml:space="preserve">, o.c. p. 17. </w:t>
      </w:r>
      <w:r w:rsidR="00E73AB1">
        <w:t xml:space="preserve">Y en la deposición para la causa de beatificación, atestiguó que el tratado de San Francisco </w:t>
      </w:r>
      <w:r w:rsidR="00E73AB1" w:rsidRPr="006C148D">
        <w:rPr>
          <w:i/>
          <w:iCs/>
        </w:rPr>
        <w:t xml:space="preserve">Sobre el amor de Dios </w:t>
      </w:r>
      <w:r w:rsidR="00E73AB1">
        <w:t>es "una obra inmortal... y que hizo todo lo posible para que fuera leído en la Comunidad como un remedio universal para los tibios, un espejo para los negligentes, un incentivo para el amor y un ímpetu ascético para los que tienden a la perfección": Coste XIII, 71.</w:t>
      </w:r>
    </w:p>
  </w:footnote>
  <w:footnote w:id="16">
    <w:p w:rsidR="00715DC0" w:rsidRDefault="008425C0">
      <w:pPr>
        <w:pStyle w:val="Textonotapie"/>
      </w:pPr>
      <w:r>
        <w:rPr>
          <w:rStyle w:val="Refdenotaalpie"/>
        </w:rPr>
        <w:footnoteRef/>
      </w:r>
      <w:r w:rsidRPr="00316D08">
        <w:rPr>
          <w:i/>
          <w:iCs/>
        </w:rPr>
        <w:t xml:space="preserve">  cf. </w:t>
      </w:r>
      <w:r>
        <w:t xml:space="preserve">E. Antonello, </w:t>
      </w:r>
      <w:r w:rsidRPr="00316D08">
        <w:rPr>
          <w:i/>
          <w:iCs/>
        </w:rPr>
        <w:t>Caridad y misión</w:t>
      </w:r>
      <w:r>
        <w:t>, 1 (2020) 7-34.</w:t>
      </w:r>
    </w:p>
  </w:footnote>
  <w:footnote w:id="17">
    <w:p w:rsidR="00715DC0" w:rsidRDefault="008425C0">
      <w:pPr>
        <w:pStyle w:val="Textonotapie"/>
      </w:pPr>
      <w:r>
        <w:rPr>
          <w:rStyle w:val="Refdenotaalpie"/>
        </w:rPr>
        <w:footnoteRef/>
      </w:r>
      <w:r>
        <w:t xml:space="preserve"> J. </w:t>
      </w:r>
      <w:r>
        <w:t xml:space="preserve">Calvet, </w:t>
      </w:r>
      <w:r w:rsidRPr="006C11EE">
        <w:rPr>
          <w:i/>
          <w:iCs/>
        </w:rPr>
        <w:t xml:space="preserve">La littérature religeuse de </w:t>
      </w:r>
      <w:r>
        <w:rPr>
          <w:i/>
          <w:iCs/>
        </w:rPr>
        <w:t xml:space="preserve">François </w:t>
      </w:r>
      <w:r w:rsidRPr="006C11EE">
        <w:rPr>
          <w:i/>
          <w:iCs/>
        </w:rPr>
        <w:t>de Sales a Fénélon</w:t>
      </w:r>
      <w:r>
        <w:rPr>
          <w:i/>
          <w:iCs/>
        </w:rPr>
        <w:t xml:space="preserve">, o.c. </w:t>
      </w:r>
      <w:r w:rsidRPr="00D1660D">
        <w:t>114.</w:t>
      </w:r>
    </w:p>
  </w:footnote>
  <w:footnote w:id="18">
    <w:p w:rsidR="00715DC0" w:rsidRDefault="008425C0">
      <w:pPr>
        <w:pStyle w:val="Textonotapie"/>
      </w:pPr>
      <w:r>
        <w:rPr>
          <w:rStyle w:val="Refdenotaalpie"/>
        </w:rPr>
        <w:footnoteRef/>
      </w:r>
      <w:r w:rsidR="00C05C80">
        <w:t xml:space="preserve">  </w:t>
      </w:r>
      <w:r w:rsidR="00C05C80">
        <w:t xml:space="preserve">J. Calvet, </w:t>
      </w:r>
      <w:r w:rsidR="00C05C80" w:rsidRPr="006C11EE">
        <w:rPr>
          <w:i/>
          <w:iCs/>
        </w:rPr>
        <w:t xml:space="preserve">La littérature religeuse de </w:t>
      </w:r>
      <w:r w:rsidR="00C05C80">
        <w:rPr>
          <w:i/>
          <w:iCs/>
        </w:rPr>
        <w:t xml:space="preserve">François </w:t>
      </w:r>
      <w:r w:rsidR="00C05C80" w:rsidRPr="006C11EE">
        <w:rPr>
          <w:i/>
          <w:iCs/>
        </w:rPr>
        <w:t>de Sales a Fénélon</w:t>
      </w:r>
      <w:r w:rsidR="00C05C80">
        <w:rPr>
          <w:i/>
          <w:iCs/>
        </w:rPr>
        <w:t>, o.c</w:t>
      </w:r>
      <w:r w:rsidR="00C05C80" w:rsidRPr="00D1660D">
        <w:t xml:space="preserve">. </w:t>
      </w:r>
      <w:r w:rsidR="00C05C80">
        <w:t>122.</w:t>
      </w:r>
    </w:p>
  </w:footnote>
  <w:footnote w:id="19">
    <w:p w:rsidR="00715DC0" w:rsidRDefault="008425C0">
      <w:pPr>
        <w:pStyle w:val="Textonotapie"/>
      </w:pPr>
      <w:r>
        <w:rPr>
          <w:rStyle w:val="Refdenotaalpie"/>
        </w:rPr>
        <w:footnoteRef/>
      </w:r>
      <w:r>
        <w:rPr>
          <w:sz w:val="17"/>
          <w:szCs w:val="17"/>
        </w:rPr>
        <w:t xml:space="preserve">  Doc. </w:t>
      </w:r>
      <w:r>
        <w:rPr>
          <w:sz w:val="17"/>
          <w:szCs w:val="17"/>
        </w:rPr>
        <w:t>130 - Coste XIII, 473-475</w:t>
      </w:r>
      <w:r>
        <w:rPr>
          <w:sz w:val="12"/>
          <w:szCs w:val="1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DC0" w:rsidRDefault="00FC60E8">
    <w:pPr>
      <w:pStyle w:val="Encabezado"/>
      <w:jc w:val="right"/>
    </w:pPr>
    <w:r>
      <w:t xml:space="preserve">7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E10F4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77FC2"/>
    <w:multiLevelType w:val="singleLevel"/>
    <w:tmpl w:val="DA069CC2"/>
    <w:lvl w:ilvl="0">
      <w:start w:val="1"/>
      <w:numFmt w:val="decimal"/>
      <w:lvlText w:val="%1) "/>
      <w:legacy w:legacy="1" w:legacySpace="0" w:legacyIndent="283"/>
      <w:lvlJc w:val="left"/>
      <w:pPr>
        <w:ind w:left="283" w:hanging="283"/>
      </w:pPr>
      <w:rPr>
        <w:rFonts w:ascii="Palatino" w:hAnsi="Palatino" w:hint="default"/>
        <w:b w:val="0"/>
        <w:i w:val="0"/>
        <w:color w:val="000000"/>
        <w:sz w:val="24"/>
        <w:u w:val="none"/>
      </w:rPr>
    </w:lvl>
  </w:abstractNum>
  <w:abstractNum w:abstractNumId="2">
    <w:nsid w:val="020D5925"/>
    <w:multiLevelType w:val="hybridMultilevel"/>
    <w:tmpl w:val="11809A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47039A"/>
    <w:multiLevelType w:val="hybridMultilevel"/>
    <w:tmpl w:val="BD88AF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9714D2"/>
    <w:multiLevelType w:val="hybridMultilevel"/>
    <w:tmpl w:val="5E344710"/>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13D22577"/>
    <w:multiLevelType w:val="hybridMultilevel"/>
    <w:tmpl w:val="E3A619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4507D17"/>
    <w:multiLevelType w:val="hybridMultilevel"/>
    <w:tmpl w:val="FD16F842"/>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1EE15A95"/>
    <w:multiLevelType w:val="hybridMultilevel"/>
    <w:tmpl w:val="AAC03A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45004D"/>
    <w:multiLevelType w:val="hybridMultilevel"/>
    <w:tmpl w:val="2266F7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9A73654"/>
    <w:multiLevelType w:val="hybridMultilevel"/>
    <w:tmpl w:val="1C264E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A9B4499"/>
    <w:multiLevelType w:val="singleLevel"/>
    <w:tmpl w:val="04100017"/>
    <w:lvl w:ilvl="0">
      <w:start w:val="1"/>
      <w:numFmt w:val="lowerLetter"/>
      <w:lvlText w:val="%1)"/>
      <w:lvlJc w:val="left"/>
      <w:pPr>
        <w:tabs>
          <w:tab w:val="num" w:pos="360"/>
        </w:tabs>
        <w:ind w:left="360" w:hanging="360"/>
      </w:pPr>
      <w:rPr>
        <w:rFonts w:hint="default"/>
      </w:rPr>
    </w:lvl>
  </w:abstractNum>
  <w:abstractNum w:abstractNumId="11">
    <w:nsid w:val="2EDC6239"/>
    <w:multiLevelType w:val="hybridMultilevel"/>
    <w:tmpl w:val="67A8F4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8984EFC"/>
    <w:multiLevelType w:val="multilevel"/>
    <w:tmpl w:val="C15A33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99A02A8"/>
    <w:multiLevelType w:val="hybridMultilevel"/>
    <w:tmpl w:val="8CA28E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BCA75F1"/>
    <w:multiLevelType w:val="hybridMultilevel"/>
    <w:tmpl w:val="CF4C43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C497DB6"/>
    <w:multiLevelType w:val="hybridMultilevel"/>
    <w:tmpl w:val="AD82CE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C5D7213"/>
    <w:multiLevelType w:val="hybridMultilevel"/>
    <w:tmpl w:val="831A0E90"/>
    <w:lvl w:ilvl="0" w:tplc="FCD4DEB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3E15C0"/>
    <w:multiLevelType w:val="hybridMultilevel"/>
    <w:tmpl w:val="61FEB6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FAB1471"/>
    <w:multiLevelType w:val="hybridMultilevel"/>
    <w:tmpl w:val="FBEE9D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42D0C82"/>
    <w:multiLevelType w:val="hybridMultilevel"/>
    <w:tmpl w:val="2AA685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54E6381"/>
    <w:multiLevelType w:val="hybridMultilevel"/>
    <w:tmpl w:val="D0F25A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80B742C"/>
    <w:multiLevelType w:val="hybridMultilevel"/>
    <w:tmpl w:val="285812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9334216"/>
    <w:multiLevelType w:val="hybridMultilevel"/>
    <w:tmpl w:val="BB540D18"/>
    <w:lvl w:ilvl="0" w:tplc="6390EE9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nsid w:val="5C881ED8"/>
    <w:multiLevelType w:val="hybridMultilevel"/>
    <w:tmpl w:val="FCFA8CA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0515453"/>
    <w:multiLevelType w:val="hybridMultilevel"/>
    <w:tmpl w:val="67A8F4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3033163"/>
    <w:multiLevelType w:val="hybridMultilevel"/>
    <w:tmpl w:val="2C6A2E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9453ACA"/>
    <w:multiLevelType w:val="hybridMultilevel"/>
    <w:tmpl w:val="BD88AF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ADB31BD"/>
    <w:multiLevelType w:val="hybridMultilevel"/>
    <w:tmpl w:val="B7282E9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CB70477"/>
    <w:multiLevelType w:val="hybridMultilevel"/>
    <w:tmpl w:val="F78C5F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D6F161C"/>
    <w:multiLevelType w:val="hybridMultilevel"/>
    <w:tmpl w:val="34DAE12A"/>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B1F18C4"/>
    <w:multiLevelType w:val="hybridMultilevel"/>
    <w:tmpl w:val="0C325F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EC23262"/>
    <w:multiLevelType w:val="hybridMultilevel"/>
    <w:tmpl w:val="C48018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ED86E72"/>
    <w:multiLevelType w:val="hybridMultilevel"/>
    <w:tmpl w:val="9E4649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EFD04EE"/>
    <w:multiLevelType w:val="hybridMultilevel"/>
    <w:tmpl w:val="4978FD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20"/>
  </w:num>
  <w:num w:numId="3">
    <w:abstractNumId w:val="21"/>
  </w:num>
  <w:num w:numId="4">
    <w:abstractNumId w:val="28"/>
  </w:num>
  <w:num w:numId="5">
    <w:abstractNumId w:val="5"/>
  </w:num>
  <w:num w:numId="6">
    <w:abstractNumId w:val="15"/>
  </w:num>
  <w:num w:numId="7">
    <w:abstractNumId w:val="31"/>
  </w:num>
  <w:num w:numId="8">
    <w:abstractNumId w:val="6"/>
  </w:num>
  <w:num w:numId="9">
    <w:abstractNumId w:val="22"/>
  </w:num>
  <w:num w:numId="10">
    <w:abstractNumId w:val="29"/>
  </w:num>
  <w:num w:numId="11">
    <w:abstractNumId w:val="19"/>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3"/>
  </w:num>
  <w:num w:numId="16">
    <w:abstractNumId w:val="25"/>
  </w:num>
  <w:num w:numId="17">
    <w:abstractNumId w:val="3"/>
  </w:num>
  <w:num w:numId="18">
    <w:abstractNumId w:val="26"/>
  </w:num>
  <w:num w:numId="19">
    <w:abstractNumId w:val="2"/>
  </w:num>
  <w:num w:numId="20">
    <w:abstractNumId w:val="13"/>
  </w:num>
  <w:num w:numId="21">
    <w:abstractNumId w:val="9"/>
  </w:num>
  <w:num w:numId="22">
    <w:abstractNumId w:val="18"/>
  </w:num>
  <w:num w:numId="23">
    <w:abstractNumId w:val="17"/>
  </w:num>
  <w:num w:numId="24">
    <w:abstractNumId w:val="7"/>
  </w:num>
  <w:num w:numId="25">
    <w:abstractNumId w:val="10"/>
  </w:num>
  <w:num w:numId="26">
    <w:abstractNumId w:val="1"/>
  </w:num>
  <w:num w:numId="27">
    <w:abstractNumId w:val="0"/>
  </w:num>
  <w:num w:numId="28">
    <w:abstractNumId w:val="24"/>
  </w:num>
  <w:num w:numId="29">
    <w:abstractNumId w:val="11"/>
  </w:num>
  <w:num w:numId="30">
    <w:abstractNumId w:val="14"/>
  </w:num>
  <w:num w:numId="31">
    <w:abstractNumId w:val="27"/>
  </w:num>
  <w:num w:numId="32">
    <w:abstractNumId w:val="23"/>
  </w:num>
  <w:num w:numId="33">
    <w:abstractNumId w:val="8"/>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intFractionalCharacterWidth/>
  <w:hideSpellingErrors/>
  <w:hideGrammaticalErrors/>
  <w:proofState w:spelling="clean" w:grammar="clean"/>
  <w:attachedTemplate r:id="rId1"/>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9E3C7C"/>
    <w:rsid w:val="0000093E"/>
    <w:rsid w:val="0000352B"/>
    <w:rsid w:val="00005425"/>
    <w:rsid w:val="000055C9"/>
    <w:rsid w:val="000059C0"/>
    <w:rsid w:val="0000786A"/>
    <w:rsid w:val="0000789A"/>
    <w:rsid w:val="00007D95"/>
    <w:rsid w:val="00011242"/>
    <w:rsid w:val="000114E2"/>
    <w:rsid w:val="0001151C"/>
    <w:rsid w:val="00011FB6"/>
    <w:rsid w:val="00013FDC"/>
    <w:rsid w:val="00016AB3"/>
    <w:rsid w:val="00017C85"/>
    <w:rsid w:val="00024CBE"/>
    <w:rsid w:val="00025006"/>
    <w:rsid w:val="000258F8"/>
    <w:rsid w:val="00026326"/>
    <w:rsid w:val="00026E5B"/>
    <w:rsid w:val="000308A4"/>
    <w:rsid w:val="000309EE"/>
    <w:rsid w:val="0003113C"/>
    <w:rsid w:val="000314A7"/>
    <w:rsid w:val="00031CE7"/>
    <w:rsid w:val="000332DE"/>
    <w:rsid w:val="00033703"/>
    <w:rsid w:val="00033AE1"/>
    <w:rsid w:val="000351E2"/>
    <w:rsid w:val="00035CF2"/>
    <w:rsid w:val="000360E1"/>
    <w:rsid w:val="000372EC"/>
    <w:rsid w:val="00037753"/>
    <w:rsid w:val="00037BEF"/>
    <w:rsid w:val="00037DD8"/>
    <w:rsid w:val="000401AF"/>
    <w:rsid w:val="00041371"/>
    <w:rsid w:val="00041466"/>
    <w:rsid w:val="00043F8B"/>
    <w:rsid w:val="00045691"/>
    <w:rsid w:val="000466E9"/>
    <w:rsid w:val="000469A9"/>
    <w:rsid w:val="00046F70"/>
    <w:rsid w:val="000473AE"/>
    <w:rsid w:val="00047F6B"/>
    <w:rsid w:val="0005017C"/>
    <w:rsid w:val="0005065A"/>
    <w:rsid w:val="000519D4"/>
    <w:rsid w:val="00052467"/>
    <w:rsid w:val="00054777"/>
    <w:rsid w:val="00056873"/>
    <w:rsid w:val="00057907"/>
    <w:rsid w:val="00057AC1"/>
    <w:rsid w:val="000626B0"/>
    <w:rsid w:val="000645E5"/>
    <w:rsid w:val="00064FD3"/>
    <w:rsid w:val="00067545"/>
    <w:rsid w:val="00072C34"/>
    <w:rsid w:val="000734CC"/>
    <w:rsid w:val="0007759B"/>
    <w:rsid w:val="000777BF"/>
    <w:rsid w:val="00080103"/>
    <w:rsid w:val="00080CF5"/>
    <w:rsid w:val="0008368A"/>
    <w:rsid w:val="00083848"/>
    <w:rsid w:val="00084121"/>
    <w:rsid w:val="00085D17"/>
    <w:rsid w:val="0008665A"/>
    <w:rsid w:val="00086AF4"/>
    <w:rsid w:val="00086E03"/>
    <w:rsid w:val="00087A79"/>
    <w:rsid w:val="00090454"/>
    <w:rsid w:val="00090B73"/>
    <w:rsid w:val="00091D6E"/>
    <w:rsid w:val="0009245D"/>
    <w:rsid w:val="0009414F"/>
    <w:rsid w:val="00096A87"/>
    <w:rsid w:val="000A0168"/>
    <w:rsid w:val="000A08CC"/>
    <w:rsid w:val="000A0E47"/>
    <w:rsid w:val="000A4B9A"/>
    <w:rsid w:val="000A5CA6"/>
    <w:rsid w:val="000A6FE1"/>
    <w:rsid w:val="000B09A0"/>
    <w:rsid w:val="000B1834"/>
    <w:rsid w:val="000B1CA1"/>
    <w:rsid w:val="000B42CE"/>
    <w:rsid w:val="000B439A"/>
    <w:rsid w:val="000B685B"/>
    <w:rsid w:val="000B6D6F"/>
    <w:rsid w:val="000C1400"/>
    <w:rsid w:val="000C5B47"/>
    <w:rsid w:val="000C6085"/>
    <w:rsid w:val="000C710F"/>
    <w:rsid w:val="000C7797"/>
    <w:rsid w:val="000D151A"/>
    <w:rsid w:val="000D25BA"/>
    <w:rsid w:val="000D283F"/>
    <w:rsid w:val="000D4BEE"/>
    <w:rsid w:val="000D6B76"/>
    <w:rsid w:val="000D74C7"/>
    <w:rsid w:val="000E129B"/>
    <w:rsid w:val="000E1CDB"/>
    <w:rsid w:val="000E1D17"/>
    <w:rsid w:val="000E1EFF"/>
    <w:rsid w:val="000E21D0"/>
    <w:rsid w:val="000E2344"/>
    <w:rsid w:val="000E4A55"/>
    <w:rsid w:val="000E62EF"/>
    <w:rsid w:val="000F24A4"/>
    <w:rsid w:val="000F2A09"/>
    <w:rsid w:val="000F392A"/>
    <w:rsid w:val="000F460A"/>
    <w:rsid w:val="000F4E3A"/>
    <w:rsid w:val="001006D4"/>
    <w:rsid w:val="001015B7"/>
    <w:rsid w:val="001019FB"/>
    <w:rsid w:val="00101F9F"/>
    <w:rsid w:val="00102998"/>
    <w:rsid w:val="00103DB3"/>
    <w:rsid w:val="0010406F"/>
    <w:rsid w:val="0010587D"/>
    <w:rsid w:val="0010603E"/>
    <w:rsid w:val="00106F72"/>
    <w:rsid w:val="001106B4"/>
    <w:rsid w:val="001200F6"/>
    <w:rsid w:val="00120121"/>
    <w:rsid w:val="001202F0"/>
    <w:rsid w:val="00121780"/>
    <w:rsid w:val="001222B6"/>
    <w:rsid w:val="0012344D"/>
    <w:rsid w:val="00124121"/>
    <w:rsid w:val="00125056"/>
    <w:rsid w:val="001251F8"/>
    <w:rsid w:val="00127187"/>
    <w:rsid w:val="0013208F"/>
    <w:rsid w:val="00132C70"/>
    <w:rsid w:val="0013319C"/>
    <w:rsid w:val="00134DD8"/>
    <w:rsid w:val="00135D48"/>
    <w:rsid w:val="00137B22"/>
    <w:rsid w:val="00140538"/>
    <w:rsid w:val="001412CA"/>
    <w:rsid w:val="001419F0"/>
    <w:rsid w:val="00141D34"/>
    <w:rsid w:val="00143502"/>
    <w:rsid w:val="0014538D"/>
    <w:rsid w:val="00145D0B"/>
    <w:rsid w:val="00145F63"/>
    <w:rsid w:val="00147665"/>
    <w:rsid w:val="00147C04"/>
    <w:rsid w:val="00151A0F"/>
    <w:rsid w:val="00152741"/>
    <w:rsid w:val="00153541"/>
    <w:rsid w:val="001535CE"/>
    <w:rsid w:val="001538BF"/>
    <w:rsid w:val="00154818"/>
    <w:rsid w:val="00155835"/>
    <w:rsid w:val="00155AA0"/>
    <w:rsid w:val="00163AF1"/>
    <w:rsid w:val="001641A5"/>
    <w:rsid w:val="00164281"/>
    <w:rsid w:val="001648E9"/>
    <w:rsid w:val="00164ED7"/>
    <w:rsid w:val="00165202"/>
    <w:rsid w:val="00166156"/>
    <w:rsid w:val="00171206"/>
    <w:rsid w:val="00172ECD"/>
    <w:rsid w:val="001744D4"/>
    <w:rsid w:val="00175923"/>
    <w:rsid w:val="00176F5C"/>
    <w:rsid w:val="001839F6"/>
    <w:rsid w:val="00183B1F"/>
    <w:rsid w:val="00183F65"/>
    <w:rsid w:val="00184A07"/>
    <w:rsid w:val="00187D6B"/>
    <w:rsid w:val="00187D81"/>
    <w:rsid w:val="00191D46"/>
    <w:rsid w:val="0019240D"/>
    <w:rsid w:val="0019282E"/>
    <w:rsid w:val="00192B84"/>
    <w:rsid w:val="00192EA7"/>
    <w:rsid w:val="0019518F"/>
    <w:rsid w:val="00195788"/>
    <w:rsid w:val="00196D34"/>
    <w:rsid w:val="001A0D77"/>
    <w:rsid w:val="001A4B42"/>
    <w:rsid w:val="001A55B7"/>
    <w:rsid w:val="001A57B9"/>
    <w:rsid w:val="001A784F"/>
    <w:rsid w:val="001A7BF8"/>
    <w:rsid w:val="001B1941"/>
    <w:rsid w:val="001B1A90"/>
    <w:rsid w:val="001B1D11"/>
    <w:rsid w:val="001B3B34"/>
    <w:rsid w:val="001B5B63"/>
    <w:rsid w:val="001B72B7"/>
    <w:rsid w:val="001C074D"/>
    <w:rsid w:val="001C37DD"/>
    <w:rsid w:val="001C4E09"/>
    <w:rsid w:val="001C57EF"/>
    <w:rsid w:val="001C68EC"/>
    <w:rsid w:val="001C6DF2"/>
    <w:rsid w:val="001D06E2"/>
    <w:rsid w:val="001D24A7"/>
    <w:rsid w:val="001D364C"/>
    <w:rsid w:val="001D3799"/>
    <w:rsid w:val="001D429D"/>
    <w:rsid w:val="001D4BF1"/>
    <w:rsid w:val="001D5D17"/>
    <w:rsid w:val="001E1B4E"/>
    <w:rsid w:val="001E2BB5"/>
    <w:rsid w:val="001E2D11"/>
    <w:rsid w:val="001E39E0"/>
    <w:rsid w:val="001F00CA"/>
    <w:rsid w:val="001F1494"/>
    <w:rsid w:val="001F23E4"/>
    <w:rsid w:val="001F5454"/>
    <w:rsid w:val="001F6D2B"/>
    <w:rsid w:val="00200E46"/>
    <w:rsid w:val="00201C6F"/>
    <w:rsid w:val="00201DFD"/>
    <w:rsid w:val="0020226A"/>
    <w:rsid w:val="0020230E"/>
    <w:rsid w:val="0020331E"/>
    <w:rsid w:val="002079ED"/>
    <w:rsid w:val="00211619"/>
    <w:rsid w:val="0021170C"/>
    <w:rsid w:val="002125D0"/>
    <w:rsid w:val="00212939"/>
    <w:rsid w:val="00212B09"/>
    <w:rsid w:val="002138B3"/>
    <w:rsid w:val="00215A8E"/>
    <w:rsid w:val="00215C1B"/>
    <w:rsid w:val="00216B5D"/>
    <w:rsid w:val="00217B8A"/>
    <w:rsid w:val="002206B6"/>
    <w:rsid w:val="002208C2"/>
    <w:rsid w:val="00220925"/>
    <w:rsid w:val="00220FBA"/>
    <w:rsid w:val="00222DAA"/>
    <w:rsid w:val="002245F6"/>
    <w:rsid w:val="00225754"/>
    <w:rsid w:val="00225881"/>
    <w:rsid w:val="00230AAD"/>
    <w:rsid w:val="00235938"/>
    <w:rsid w:val="00237DEC"/>
    <w:rsid w:val="00240112"/>
    <w:rsid w:val="0024087F"/>
    <w:rsid w:val="002409EB"/>
    <w:rsid w:val="00241280"/>
    <w:rsid w:val="002418C8"/>
    <w:rsid w:val="00242E3B"/>
    <w:rsid w:val="002520CF"/>
    <w:rsid w:val="002522C3"/>
    <w:rsid w:val="002527A3"/>
    <w:rsid w:val="00253EE0"/>
    <w:rsid w:val="00255043"/>
    <w:rsid w:val="002579F0"/>
    <w:rsid w:val="00263506"/>
    <w:rsid w:val="002635F0"/>
    <w:rsid w:val="002655B1"/>
    <w:rsid w:val="00270483"/>
    <w:rsid w:val="00273D10"/>
    <w:rsid w:val="00273D31"/>
    <w:rsid w:val="00274E79"/>
    <w:rsid w:val="00281203"/>
    <w:rsid w:val="00281730"/>
    <w:rsid w:val="00282ED4"/>
    <w:rsid w:val="00283DE8"/>
    <w:rsid w:val="00283E3B"/>
    <w:rsid w:val="002856EC"/>
    <w:rsid w:val="002903BE"/>
    <w:rsid w:val="002914D3"/>
    <w:rsid w:val="00292428"/>
    <w:rsid w:val="002954D6"/>
    <w:rsid w:val="00295A9F"/>
    <w:rsid w:val="002967C4"/>
    <w:rsid w:val="00296EE2"/>
    <w:rsid w:val="00297C9F"/>
    <w:rsid w:val="002A1EF0"/>
    <w:rsid w:val="002A20B0"/>
    <w:rsid w:val="002A2836"/>
    <w:rsid w:val="002A2975"/>
    <w:rsid w:val="002A29B2"/>
    <w:rsid w:val="002A5ED5"/>
    <w:rsid w:val="002B1668"/>
    <w:rsid w:val="002B42C9"/>
    <w:rsid w:val="002B4396"/>
    <w:rsid w:val="002B4C82"/>
    <w:rsid w:val="002B4CEF"/>
    <w:rsid w:val="002B5E55"/>
    <w:rsid w:val="002C0DA5"/>
    <w:rsid w:val="002C0FA2"/>
    <w:rsid w:val="002C116A"/>
    <w:rsid w:val="002C1204"/>
    <w:rsid w:val="002C17F9"/>
    <w:rsid w:val="002C1B64"/>
    <w:rsid w:val="002C21A1"/>
    <w:rsid w:val="002C4D1E"/>
    <w:rsid w:val="002C4E7D"/>
    <w:rsid w:val="002C54C3"/>
    <w:rsid w:val="002C6DD5"/>
    <w:rsid w:val="002D0058"/>
    <w:rsid w:val="002D21B7"/>
    <w:rsid w:val="002D2850"/>
    <w:rsid w:val="002D2CB5"/>
    <w:rsid w:val="002D3515"/>
    <w:rsid w:val="002D3CE2"/>
    <w:rsid w:val="002D5FD2"/>
    <w:rsid w:val="002D6B5D"/>
    <w:rsid w:val="002D7220"/>
    <w:rsid w:val="002E0796"/>
    <w:rsid w:val="002E0AA6"/>
    <w:rsid w:val="002E1B89"/>
    <w:rsid w:val="002E3DD2"/>
    <w:rsid w:val="002E5F53"/>
    <w:rsid w:val="002E753D"/>
    <w:rsid w:val="002F02DB"/>
    <w:rsid w:val="002F134C"/>
    <w:rsid w:val="002F2656"/>
    <w:rsid w:val="002F3F46"/>
    <w:rsid w:val="002F430A"/>
    <w:rsid w:val="002F5D3B"/>
    <w:rsid w:val="002F607D"/>
    <w:rsid w:val="002F6BA2"/>
    <w:rsid w:val="002F6BE5"/>
    <w:rsid w:val="002F6EED"/>
    <w:rsid w:val="00300DAB"/>
    <w:rsid w:val="0030186E"/>
    <w:rsid w:val="00302046"/>
    <w:rsid w:val="00303A88"/>
    <w:rsid w:val="0030584B"/>
    <w:rsid w:val="003135AA"/>
    <w:rsid w:val="00313883"/>
    <w:rsid w:val="00315A8A"/>
    <w:rsid w:val="003168FA"/>
    <w:rsid w:val="00316D08"/>
    <w:rsid w:val="00317F6E"/>
    <w:rsid w:val="0032046B"/>
    <w:rsid w:val="00321C3B"/>
    <w:rsid w:val="00321D4C"/>
    <w:rsid w:val="0032266D"/>
    <w:rsid w:val="00322E90"/>
    <w:rsid w:val="003230B6"/>
    <w:rsid w:val="0032330C"/>
    <w:rsid w:val="003243C3"/>
    <w:rsid w:val="0032737B"/>
    <w:rsid w:val="0033000C"/>
    <w:rsid w:val="003301E6"/>
    <w:rsid w:val="0033050D"/>
    <w:rsid w:val="00332D53"/>
    <w:rsid w:val="003331FA"/>
    <w:rsid w:val="00333E5E"/>
    <w:rsid w:val="003344C5"/>
    <w:rsid w:val="003373E9"/>
    <w:rsid w:val="00340ECA"/>
    <w:rsid w:val="0034192F"/>
    <w:rsid w:val="00347528"/>
    <w:rsid w:val="00347CD9"/>
    <w:rsid w:val="003551D0"/>
    <w:rsid w:val="003607AF"/>
    <w:rsid w:val="00364D73"/>
    <w:rsid w:val="003668E9"/>
    <w:rsid w:val="003675BE"/>
    <w:rsid w:val="00367E15"/>
    <w:rsid w:val="00370A9D"/>
    <w:rsid w:val="003738C3"/>
    <w:rsid w:val="003739E3"/>
    <w:rsid w:val="00373DDF"/>
    <w:rsid w:val="00374701"/>
    <w:rsid w:val="00374AA2"/>
    <w:rsid w:val="0037765B"/>
    <w:rsid w:val="0038150A"/>
    <w:rsid w:val="00381C78"/>
    <w:rsid w:val="00383295"/>
    <w:rsid w:val="00383401"/>
    <w:rsid w:val="003859AE"/>
    <w:rsid w:val="00385F91"/>
    <w:rsid w:val="00386606"/>
    <w:rsid w:val="0038789A"/>
    <w:rsid w:val="003939FA"/>
    <w:rsid w:val="00393C80"/>
    <w:rsid w:val="003944C2"/>
    <w:rsid w:val="00396206"/>
    <w:rsid w:val="003966F2"/>
    <w:rsid w:val="003972F6"/>
    <w:rsid w:val="003A0DE7"/>
    <w:rsid w:val="003A3624"/>
    <w:rsid w:val="003A41DD"/>
    <w:rsid w:val="003A62DE"/>
    <w:rsid w:val="003A6DA9"/>
    <w:rsid w:val="003A7AD4"/>
    <w:rsid w:val="003B04DB"/>
    <w:rsid w:val="003B17CF"/>
    <w:rsid w:val="003B188D"/>
    <w:rsid w:val="003B2E47"/>
    <w:rsid w:val="003B3A9E"/>
    <w:rsid w:val="003B4096"/>
    <w:rsid w:val="003B6FDB"/>
    <w:rsid w:val="003B7DAC"/>
    <w:rsid w:val="003C0AAC"/>
    <w:rsid w:val="003C21EC"/>
    <w:rsid w:val="003C2894"/>
    <w:rsid w:val="003C29F1"/>
    <w:rsid w:val="003C2BE6"/>
    <w:rsid w:val="003C2E5C"/>
    <w:rsid w:val="003C3F1B"/>
    <w:rsid w:val="003C463A"/>
    <w:rsid w:val="003C4A84"/>
    <w:rsid w:val="003C54F3"/>
    <w:rsid w:val="003C5A02"/>
    <w:rsid w:val="003C6B71"/>
    <w:rsid w:val="003C6CE2"/>
    <w:rsid w:val="003C7AED"/>
    <w:rsid w:val="003C7B10"/>
    <w:rsid w:val="003D0DE0"/>
    <w:rsid w:val="003D140A"/>
    <w:rsid w:val="003D44D8"/>
    <w:rsid w:val="003D4ABF"/>
    <w:rsid w:val="003D5037"/>
    <w:rsid w:val="003D5114"/>
    <w:rsid w:val="003D644F"/>
    <w:rsid w:val="003D652F"/>
    <w:rsid w:val="003D6E14"/>
    <w:rsid w:val="003E1078"/>
    <w:rsid w:val="003E22AE"/>
    <w:rsid w:val="003E236C"/>
    <w:rsid w:val="003E2424"/>
    <w:rsid w:val="003E55F0"/>
    <w:rsid w:val="003E6904"/>
    <w:rsid w:val="003E6D9A"/>
    <w:rsid w:val="003E6EA0"/>
    <w:rsid w:val="003F0164"/>
    <w:rsid w:val="003F07F5"/>
    <w:rsid w:val="003F1B18"/>
    <w:rsid w:val="003F271F"/>
    <w:rsid w:val="003F2B97"/>
    <w:rsid w:val="003F6B97"/>
    <w:rsid w:val="003F762C"/>
    <w:rsid w:val="003F7DEC"/>
    <w:rsid w:val="004015D0"/>
    <w:rsid w:val="00401F36"/>
    <w:rsid w:val="004034DE"/>
    <w:rsid w:val="00405883"/>
    <w:rsid w:val="00407979"/>
    <w:rsid w:val="004136A7"/>
    <w:rsid w:val="00417395"/>
    <w:rsid w:val="00420BB5"/>
    <w:rsid w:val="00420E21"/>
    <w:rsid w:val="00420E47"/>
    <w:rsid w:val="00424016"/>
    <w:rsid w:val="00425767"/>
    <w:rsid w:val="0042583D"/>
    <w:rsid w:val="00430133"/>
    <w:rsid w:val="00430F94"/>
    <w:rsid w:val="0043152D"/>
    <w:rsid w:val="00432AEA"/>
    <w:rsid w:val="00433790"/>
    <w:rsid w:val="004345BC"/>
    <w:rsid w:val="00434710"/>
    <w:rsid w:val="00436682"/>
    <w:rsid w:val="00436699"/>
    <w:rsid w:val="00437C8A"/>
    <w:rsid w:val="004404CE"/>
    <w:rsid w:val="004413FB"/>
    <w:rsid w:val="00442FDE"/>
    <w:rsid w:val="004440F7"/>
    <w:rsid w:val="00444568"/>
    <w:rsid w:val="0044642D"/>
    <w:rsid w:val="004506A4"/>
    <w:rsid w:val="00452743"/>
    <w:rsid w:val="004532FF"/>
    <w:rsid w:val="004534A6"/>
    <w:rsid w:val="00457E2E"/>
    <w:rsid w:val="00457F7B"/>
    <w:rsid w:val="004601F1"/>
    <w:rsid w:val="00462015"/>
    <w:rsid w:val="00463F0B"/>
    <w:rsid w:val="0046598F"/>
    <w:rsid w:val="004674B0"/>
    <w:rsid w:val="004708DC"/>
    <w:rsid w:val="0047130D"/>
    <w:rsid w:val="00471421"/>
    <w:rsid w:val="0047207E"/>
    <w:rsid w:val="0047374D"/>
    <w:rsid w:val="00475915"/>
    <w:rsid w:val="004770AF"/>
    <w:rsid w:val="004773E0"/>
    <w:rsid w:val="00481856"/>
    <w:rsid w:val="0048305C"/>
    <w:rsid w:val="00485D54"/>
    <w:rsid w:val="00487E16"/>
    <w:rsid w:val="00487EE5"/>
    <w:rsid w:val="00490E77"/>
    <w:rsid w:val="00493F84"/>
    <w:rsid w:val="00494036"/>
    <w:rsid w:val="004943D3"/>
    <w:rsid w:val="004954C4"/>
    <w:rsid w:val="00495501"/>
    <w:rsid w:val="004977AA"/>
    <w:rsid w:val="004A0DD3"/>
    <w:rsid w:val="004A4B37"/>
    <w:rsid w:val="004A7A37"/>
    <w:rsid w:val="004B0CAC"/>
    <w:rsid w:val="004B1DB5"/>
    <w:rsid w:val="004B2375"/>
    <w:rsid w:val="004B2EC4"/>
    <w:rsid w:val="004B75DB"/>
    <w:rsid w:val="004C0D9C"/>
    <w:rsid w:val="004C18DB"/>
    <w:rsid w:val="004C1AE4"/>
    <w:rsid w:val="004C1B56"/>
    <w:rsid w:val="004C1D0E"/>
    <w:rsid w:val="004C58F8"/>
    <w:rsid w:val="004C6082"/>
    <w:rsid w:val="004C61BB"/>
    <w:rsid w:val="004C6399"/>
    <w:rsid w:val="004C6B1A"/>
    <w:rsid w:val="004C6B9A"/>
    <w:rsid w:val="004D25A4"/>
    <w:rsid w:val="004D610C"/>
    <w:rsid w:val="004D6C8A"/>
    <w:rsid w:val="004D6FA8"/>
    <w:rsid w:val="004D78AC"/>
    <w:rsid w:val="004D7BEB"/>
    <w:rsid w:val="004E0386"/>
    <w:rsid w:val="004E2543"/>
    <w:rsid w:val="004E5211"/>
    <w:rsid w:val="004E6BE1"/>
    <w:rsid w:val="004F07D9"/>
    <w:rsid w:val="004F1846"/>
    <w:rsid w:val="004F2846"/>
    <w:rsid w:val="004F2D81"/>
    <w:rsid w:val="004F56D5"/>
    <w:rsid w:val="004F63F0"/>
    <w:rsid w:val="004F7BC7"/>
    <w:rsid w:val="00501E77"/>
    <w:rsid w:val="00503082"/>
    <w:rsid w:val="005047C7"/>
    <w:rsid w:val="00505A6A"/>
    <w:rsid w:val="00506EFE"/>
    <w:rsid w:val="0051025C"/>
    <w:rsid w:val="00510B38"/>
    <w:rsid w:val="0051298B"/>
    <w:rsid w:val="0051530A"/>
    <w:rsid w:val="00517199"/>
    <w:rsid w:val="0051729A"/>
    <w:rsid w:val="00520BA0"/>
    <w:rsid w:val="0052186E"/>
    <w:rsid w:val="005224D6"/>
    <w:rsid w:val="00525D61"/>
    <w:rsid w:val="00527D59"/>
    <w:rsid w:val="005322E1"/>
    <w:rsid w:val="00533B62"/>
    <w:rsid w:val="00535D2F"/>
    <w:rsid w:val="00537147"/>
    <w:rsid w:val="00540380"/>
    <w:rsid w:val="005412C5"/>
    <w:rsid w:val="00541EEE"/>
    <w:rsid w:val="005438D6"/>
    <w:rsid w:val="00545C60"/>
    <w:rsid w:val="00546B49"/>
    <w:rsid w:val="00555B4F"/>
    <w:rsid w:val="00555CF6"/>
    <w:rsid w:val="00555E0E"/>
    <w:rsid w:val="00555E87"/>
    <w:rsid w:val="005579D0"/>
    <w:rsid w:val="005612CF"/>
    <w:rsid w:val="00561DBA"/>
    <w:rsid w:val="005625D4"/>
    <w:rsid w:val="00565803"/>
    <w:rsid w:val="00565A99"/>
    <w:rsid w:val="0056627B"/>
    <w:rsid w:val="00567635"/>
    <w:rsid w:val="00572074"/>
    <w:rsid w:val="005740FE"/>
    <w:rsid w:val="00574C9C"/>
    <w:rsid w:val="00577624"/>
    <w:rsid w:val="00582C85"/>
    <w:rsid w:val="005865FD"/>
    <w:rsid w:val="00586B06"/>
    <w:rsid w:val="00586EA1"/>
    <w:rsid w:val="00590974"/>
    <w:rsid w:val="00591D2D"/>
    <w:rsid w:val="00592129"/>
    <w:rsid w:val="00592920"/>
    <w:rsid w:val="00592FB6"/>
    <w:rsid w:val="00594EF9"/>
    <w:rsid w:val="00596EB3"/>
    <w:rsid w:val="005A1867"/>
    <w:rsid w:val="005A2D8F"/>
    <w:rsid w:val="005A3044"/>
    <w:rsid w:val="005A42E1"/>
    <w:rsid w:val="005A564C"/>
    <w:rsid w:val="005B1805"/>
    <w:rsid w:val="005B1FEA"/>
    <w:rsid w:val="005B40DD"/>
    <w:rsid w:val="005B5DB2"/>
    <w:rsid w:val="005B5E8C"/>
    <w:rsid w:val="005B6113"/>
    <w:rsid w:val="005C20C2"/>
    <w:rsid w:val="005C399D"/>
    <w:rsid w:val="005C44E1"/>
    <w:rsid w:val="005C56B6"/>
    <w:rsid w:val="005C66EB"/>
    <w:rsid w:val="005C6DD7"/>
    <w:rsid w:val="005D0D4E"/>
    <w:rsid w:val="005D160F"/>
    <w:rsid w:val="005D4792"/>
    <w:rsid w:val="005D516B"/>
    <w:rsid w:val="005D5337"/>
    <w:rsid w:val="005D57BE"/>
    <w:rsid w:val="005E1765"/>
    <w:rsid w:val="005E26A1"/>
    <w:rsid w:val="005E3E0F"/>
    <w:rsid w:val="005E5D4C"/>
    <w:rsid w:val="005E64B2"/>
    <w:rsid w:val="005E65D8"/>
    <w:rsid w:val="005E6C42"/>
    <w:rsid w:val="005E7D34"/>
    <w:rsid w:val="005F58E6"/>
    <w:rsid w:val="005F5D70"/>
    <w:rsid w:val="005F693B"/>
    <w:rsid w:val="005F7FBD"/>
    <w:rsid w:val="006004F9"/>
    <w:rsid w:val="00600542"/>
    <w:rsid w:val="00601578"/>
    <w:rsid w:val="00601B2B"/>
    <w:rsid w:val="00604512"/>
    <w:rsid w:val="00606ADA"/>
    <w:rsid w:val="00607135"/>
    <w:rsid w:val="006073FB"/>
    <w:rsid w:val="00607B02"/>
    <w:rsid w:val="00611601"/>
    <w:rsid w:val="0061245C"/>
    <w:rsid w:val="00615187"/>
    <w:rsid w:val="00615E5C"/>
    <w:rsid w:val="00616869"/>
    <w:rsid w:val="00616EAB"/>
    <w:rsid w:val="00617131"/>
    <w:rsid w:val="00617695"/>
    <w:rsid w:val="00620841"/>
    <w:rsid w:val="0062209B"/>
    <w:rsid w:val="00623C8D"/>
    <w:rsid w:val="006264AC"/>
    <w:rsid w:val="006276FF"/>
    <w:rsid w:val="00627A02"/>
    <w:rsid w:val="00630AC3"/>
    <w:rsid w:val="00631797"/>
    <w:rsid w:val="0063399A"/>
    <w:rsid w:val="00634F5F"/>
    <w:rsid w:val="006364A7"/>
    <w:rsid w:val="0063745E"/>
    <w:rsid w:val="00640078"/>
    <w:rsid w:val="00641607"/>
    <w:rsid w:val="00641AD6"/>
    <w:rsid w:val="00644E2E"/>
    <w:rsid w:val="006467CF"/>
    <w:rsid w:val="00646B50"/>
    <w:rsid w:val="00646DD3"/>
    <w:rsid w:val="00647FD2"/>
    <w:rsid w:val="00650876"/>
    <w:rsid w:val="00651F12"/>
    <w:rsid w:val="00652244"/>
    <w:rsid w:val="00652D11"/>
    <w:rsid w:val="0065431C"/>
    <w:rsid w:val="00656295"/>
    <w:rsid w:val="006563D4"/>
    <w:rsid w:val="00661A94"/>
    <w:rsid w:val="00661CD4"/>
    <w:rsid w:val="00666E0E"/>
    <w:rsid w:val="00667770"/>
    <w:rsid w:val="006731A5"/>
    <w:rsid w:val="00674200"/>
    <w:rsid w:val="006760A9"/>
    <w:rsid w:val="00676EB3"/>
    <w:rsid w:val="0068182C"/>
    <w:rsid w:val="00684B54"/>
    <w:rsid w:val="00685A69"/>
    <w:rsid w:val="0068650A"/>
    <w:rsid w:val="0068651D"/>
    <w:rsid w:val="00686B79"/>
    <w:rsid w:val="00686D02"/>
    <w:rsid w:val="00687589"/>
    <w:rsid w:val="00690691"/>
    <w:rsid w:val="00690BF3"/>
    <w:rsid w:val="00693704"/>
    <w:rsid w:val="00694067"/>
    <w:rsid w:val="00697109"/>
    <w:rsid w:val="00697171"/>
    <w:rsid w:val="00697A1D"/>
    <w:rsid w:val="006A0D7D"/>
    <w:rsid w:val="006A21E3"/>
    <w:rsid w:val="006A3667"/>
    <w:rsid w:val="006A5620"/>
    <w:rsid w:val="006A5B3E"/>
    <w:rsid w:val="006A67F9"/>
    <w:rsid w:val="006B0E21"/>
    <w:rsid w:val="006B11FD"/>
    <w:rsid w:val="006B65CB"/>
    <w:rsid w:val="006B7EBF"/>
    <w:rsid w:val="006C0DE0"/>
    <w:rsid w:val="006C11EE"/>
    <w:rsid w:val="006C148D"/>
    <w:rsid w:val="006C254B"/>
    <w:rsid w:val="006C37BB"/>
    <w:rsid w:val="006C3C07"/>
    <w:rsid w:val="006D009B"/>
    <w:rsid w:val="006D0F6D"/>
    <w:rsid w:val="006D2868"/>
    <w:rsid w:val="006D33A6"/>
    <w:rsid w:val="006D396D"/>
    <w:rsid w:val="006D6A61"/>
    <w:rsid w:val="006E056B"/>
    <w:rsid w:val="006E099C"/>
    <w:rsid w:val="006E1362"/>
    <w:rsid w:val="006E2576"/>
    <w:rsid w:val="006E3A80"/>
    <w:rsid w:val="006E5F0A"/>
    <w:rsid w:val="006E6E5E"/>
    <w:rsid w:val="006F067E"/>
    <w:rsid w:val="006F29F4"/>
    <w:rsid w:val="006F2A80"/>
    <w:rsid w:val="006F3D8F"/>
    <w:rsid w:val="006F486C"/>
    <w:rsid w:val="006F6A86"/>
    <w:rsid w:val="006F7F61"/>
    <w:rsid w:val="007017C4"/>
    <w:rsid w:val="0070316D"/>
    <w:rsid w:val="0070418D"/>
    <w:rsid w:val="007041E9"/>
    <w:rsid w:val="007046C1"/>
    <w:rsid w:val="00705A5B"/>
    <w:rsid w:val="0070667A"/>
    <w:rsid w:val="00706697"/>
    <w:rsid w:val="0070680A"/>
    <w:rsid w:val="0070716B"/>
    <w:rsid w:val="007100E8"/>
    <w:rsid w:val="007112FD"/>
    <w:rsid w:val="00715DC0"/>
    <w:rsid w:val="0071619D"/>
    <w:rsid w:val="007209E1"/>
    <w:rsid w:val="00720B4B"/>
    <w:rsid w:val="00723BA8"/>
    <w:rsid w:val="00726776"/>
    <w:rsid w:val="007301DC"/>
    <w:rsid w:val="00730E20"/>
    <w:rsid w:val="00731BE0"/>
    <w:rsid w:val="00732499"/>
    <w:rsid w:val="00732C0E"/>
    <w:rsid w:val="007354B9"/>
    <w:rsid w:val="0073589B"/>
    <w:rsid w:val="00735F92"/>
    <w:rsid w:val="00736B0D"/>
    <w:rsid w:val="00742679"/>
    <w:rsid w:val="007426AE"/>
    <w:rsid w:val="00744468"/>
    <w:rsid w:val="0074497A"/>
    <w:rsid w:val="00745AFF"/>
    <w:rsid w:val="00745DB7"/>
    <w:rsid w:val="00746471"/>
    <w:rsid w:val="00747C8F"/>
    <w:rsid w:val="00747DB3"/>
    <w:rsid w:val="0075616D"/>
    <w:rsid w:val="0075639D"/>
    <w:rsid w:val="00756CF2"/>
    <w:rsid w:val="007579E0"/>
    <w:rsid w:val="00757BFB"/>
    <w:rsid w:val="007609F3"/>
    <w:rsid w:val="007625D7"/>
    <w:rsid w:val="00762977"/>
    <w:rsid w:val="007632AD"/>
    <w:rsid w:val="00765354"/>
    <w:rsid w:val="007653C7"/>
    <w:rsid w:val="007665A6"/>
    <w:rsid w:val="00766C08"/>
    <w:rsid w:val="00767CFC"/>
    <w:rsid w:val="007701CF"/>
    <w:rsid w:val="00777538"/>
    <w:rsid w:val="00777E4A"/>
    <w:rsid w:val="00780045"/>
    <w:rsid w:val="00782F37"/>
    <w:rsid w:val="00784A2F"/>
    <w:rsid w:val="00785481"/>
    <w:rsid w:val="00787D6F"/>
    <w:rsid w:val="0079135D"/>
    <w:rsid w:val="00793A01"/>
    <w:rsid w:val="00797DB7"/>
    <w:rsid w:val="007A0B50"/>
    <w:rsid w:val="007A0CDB"/>
    <w:rsid w:val="007A3945"/>
    <w:rsid w:val="007A5A15"/>
    <w:rsid w:val="007A61E9"/>
    <w:rsid w:val="007A74DD"/>
    <w:rsid w:val="007A7DC8"/>
    <w:rsid w:val="007B0BF3"/>
    <w:rsid w:val="007B0FBF"/>
    <w:rsid w:val="007B2088"/>
    <w:rsid w:val="007B239E"/>
    <w:rsid w:val="007B3D9D"/>
    <w:rsid w:val="007B4806"/>
    <w:rsid w:val="007B63F3"/>
    <w:rsid w:val="007C1497"/>
    <w:rsid w:val="007C22A0"/>
    <w:rsid w:val="007C28B2"/>
    <w:rsid w:val="007C42A5"/>
    <w:rsid w:val="007C5FFF"/>
    <w:rsid w:val="007C6C17"/>
    <w:rsid w:val="007C70E3"/>
    <w:rsid w:val="007D148C"/>
    <w:rsid w:val="007D2166"/>
    <w:rsid w:val="007D2640"/>
    <w:rsid w:val="007D2AFA"/>
    <w:rsid w:val="007D39FD"/>
    <w:rsid w:val="007D410F"/>
    <w:rsid w:val="007D790E"/>
    <w:rsid w:val="007E19DA"/>
    <w:rsid w:val="007E528A"/>
    <w:rsid w:val="007E61CC"/>
    <w:rsid w:val="007E67BC"/>
    <w:rsid w:val="007E7E6E"/>
    <w:rsid w:val="00801717"/>
    <w:rsid w:val="008024B8"/>
    <w:rsid w:val="00802722"/>
    <w:rsid w:val="00803999"/>
    <w:rsid w:val="008040BB"/>
    <w:rsid w:val="00805D59"/>
    <w:rsid w:val="008063C2"/>
    <w:rsid w:val="0081007F"/>
    <w:rsid w:val="00812285"/>
    <w:rsid w:val="00813908"/>
    <w:rsid w:val="008154B6"/>
    <w:rsid w:val="00816DB3"/>
    <w:rsid w:val="00817F2A"/>
    <w:rsid w:val="008255ED"/>
    <w:rsid w:val="00825799"/>
    <w:rsid w:val="00825873"/>
    <w:rsid w:val="00825F5A"/>
    <w:rsid w:val="0082745C"/>
    <w:rsid w:val="0082760E"/>
    <w:rsid w:val="008319CA"/>
    <w:rsid w:val="00831E59"/>
    <w:rsid w:val="008329B3"/>
    <w:rsid w:val="00832C62"/>
    <w:rsid w:val="00835EBF"/>
    <w:rsid w:val="00836963"/>
    <w:rsid w:val="008425C0"/>
    <w:rsid w:val="008426BE"/>
    <w:rsid w:val="008432D6"/>
    <w:rsid w:val="00843EE2"/>
    <w:rsid w:val="008467E9"/>
    <w:rsid w:val="008470C6"/>
    <w:rsid w:val="00850420"/>
    <w:rsid w:val="00850866"/>
    <w:rsid w:val="00850872"/>
    <w:rsid w:val="00852056"/>
    <w:rsid w:val="00854172"/>
    <w:rsid w:val="00855DA2"/>
    <w:rsid w:val="008562CD"/>
    <w:rsid w:val="00856A6C"/>
    <w:rsid w:val="0085727D"/>
    <w:rsid w:val="008604B0"/>
    <w:rsid w:val="00860B59"/>
    <w:rsid w:val="00860CFB"/>
    <w:rsid w:val="00863399"/>
    <w:rsid w:val="00866DD0"/>
    <w:rsid w:val="00867531"/>
    <w:rsid w:val="00870859"/>
    <w:rsid w:val="008708B0"/>
    <w:rsid w:val="00873586"/>
    <w:rsid w:val="00873C08"/>
    <w:rsid w:val="00880114"/>
    <w:rsid w:val="0088386A"/>
    <w:rsid w:val="00884966"/>
    <w:rsid w:val="00885009"/>
    <w:rsid w:val="00890B91"/>
    <w:rsid w:val="008911B3"/>
    <w:rsid w:val="00894392"/>
    <w:rsid w:val="00894A52"/>
    <w:rsid w:val="008A022F"/>
    <w:rsid w:val="008A48DE"/>
    <w:rsid w:val="008A4FA3"/>
    <w:rsid w:val="008B0927"/>
    <w:rsid w:val="008B0AF2"/>
    <w:rsid w:val="008B1637"/>
    <w:rsid w:val="008B22AF"/>
    <w:rsid w:val="008B25A9"/>
    <w:rsid w:val="008B2CC6"/>
    <w:rsid w:val="008B39D7"/>
    <w:rsid w:val="008B7C0B"/>
    <w:rsid w:val="008B7DFB"/>
    <w:rsid w:val="008C1496"/>
    <w:rsid w:val="008C21F3"/>
    <w:rsid w:val="008C22C2"/>
    <w:rsid w:val="008C26D3"/>
    <w:rsid w:val="008C3848"/>
    <w:rsid w:val="008C6CC7"/>
    <w:rsid w:val="008D0951"/>
    <w:rsid w:val="008D15B1"/>
    <w:rsid w:val="008D15EC"/>
    <w:rsid w:val="008D2B17"/>
    <w:rsid w:val="008D2DE2"/>
    <w:rsid w:val="008D3E43"/>
    <w:rsid w:val="008D3FFD"/>
    <w:rsid w:val="008D6AF7"/>
    <w:rsid w:val="008D74F5"/>
    <w:rsid w:val="008D7856"/>
    <w:rsid w:val="008E195F"/>
    <w:rsid w:val="008E3D89"/>
    <w:rsid w:val="008E42DC"/>
    <w:rsid w:val="008E4328"/>
    <w:rsid w:val="008E4BFF"/>
    <w:rsid w:val="008E4F3F"/>
    <w:rsid w:val="008E6F5E"/>
    <w:rsid w:val="008F0266"/>
    <w:rsid w:val="008F132C"/>
    <w:rsid w:val="008F253D"/>
    <w:rsid w:val="008F2B89"/>
    <w:rsid w:val="008F391F"/>
    <w:rsid w:val="008F4DBD"/>
    <w:rsid w:val="008F5890"/>
    <w:rsid w:val="008F5E11"/>
    <w:rsid w:val="008F64E1"/>
    <w:rsid w:val="008F6CCA"/>
    <w:rsid w:val="008F7BBD"/>
    <w:rsid w:val="0090159F"/>
    <w:rsid w:val="00902B7B"/>
    <w:rsid w:val="0090326F"/>
    <w:rsid w:val="00905E4B"/>
    <w:rsid w:val="0091140F"/>
    <w:rsid w:val="009135E4"/>
    <w:rsid w:val="00913FE1"/>
    <w:rsid w:val="0091713C"/>
    <w:rsid w:val="00917AE7"/>
    <w:rsid w:val="00917F13"/>
    <w:rsid w:val="00920815"/>
    <w:rsid w:val="00921F76"/>
    <w:rsid w:val="009226E2"/>
    <w:rsid w:val="00923D5D"/>
    <w:rsid w:val="00923DCA"/>
    <w:rsid w:val="0092637D"/>
    <w:rsid w:val="00927412"/>
    <w:rsid w:val="00932EEA"/>
    <w:rsid w:val="00933B01"/>
    <w:rsid w:val="00935933"/>
    <w:rsid w:val="00937CC4"/>
    <w:rsid w:val="009436F6"/>
    <w:rsid w:val="00943872"/>
    <w:rsid w:val="00943C6F"/>
    <w:rsid w:val="00944F86"/>
    <w:rsid w:val="00945CEA"/>
    <w:rsid w:val="00947293"/>
    <w:rsid w:val="009506D8"/>
    <w:rsid w:val="0095076A"/>
    <w:rsid w:val="009509EA"/>
    <w:rsid w:val="00950C75"/>
    <w:rsid w:val="00951113"/>
    <w:rsid w:val="00951568"/>
    <w:rsid w:val="0095474B"/>
    <w:rsid w:val="00954F9C"/>
    <w:rsid w:val="00955141"/>
    <w:rsid w:val="00956337"/>
    <w:rsid w:val="009614C1"/>
    <w:rsid w:val="00961A53"/>
    <w:rsid w:val="00963E15"/>
    <w:rsid w:val="00966F0C"/>
    <w:rsid w:val="00971153"/>
    <w:rsid w:val="0097311B"/>
    <w:rsid w:val="009739C1"/>
    <w:rsid w:val="009762FF"/>
    <w:rsid w:val="0097643A"/>
    <w:rsid w:val="009776C9"/>
    <w:rsid w:val="0098086E"/>
    <w:rsid w:val="009827A9"/>
    <w:rsid w:val="00984BC4"/>
    <w:rsid w:val="00985937"/>
    <w:rsid w:val="00985B51"/>
    <w:rsid w:val="009862FF"/>
    <w:rsid w:val="0098668C"/>
    <w:rsid w:val="0098690A"/>
    <w:rsid w:val="009906BE"/>
    <w:rsid w:val="0099234B"/>
    <w:rsid w:val="00993200"/>
    <w:rsid w:val="009935E3"/>
    <w:rsid w:val="0099459A"/>
    <w:rsid w:val="0099480E"/>
    <w:rsid w:val="00995097"/>
    <w:rsid w:val="0099646C"/>
    <w:rsid w:val="009A17C5"/>
    <w:rsid w:val="009A1F71"/>
    <w:rsid w:val="009A263F"/>
    <w:rsid w:val="009A3058"/>
    <w:rsid w:val="009A364A"/>
    <w:rsid w:val="009A3933"/>
    <w:rsid w:val="009A3CB9"/>
    <w:rsid w:val="009A541C"/>
    <w:rsid w:val="009A5ACF"/>
    <w:rsid w:val="009B0D09"/>
    <w:rsid w:val="009B0D12"/>
    <w:rsid w:val="009B353A"/>
    <w:rsid w:val="009B3621"/>
    <w:rsid w:val="009B4D57"/>
    <w:rsid w:val="009B50AF"/>
    <w:rsid w:val="009B55BF"/>
    <w:rsid w:val="009B6BD4"/>
    <w:rsid w:val="009B7328"/>
    <w:rsid w:val="009B761F"/>
    <w:rsid w:val="009B7639"/>
    <w:rsid w:val="009C25B5"/>
    <w:rsid w:val="009C489B"/>
    <w:rsid w:val="009C56FE"/>
    <w:rsid w:val="009C5989"/>
    <w:rsid w:val="009C59E3"/>
    <w:rsid w:val="009C640F"/>
    <w:rsid w:val="009C7D53"/>
    <w:rsid w:val="009D09A7"/>
    <w:rsid w:val="009D0FE5"/>
    <w:rsid w:val="009D236B"/>
    <w:rsid w:val="009D3659"/>
    <w:rsid w:val="009D378D"/>
    <w:rsid w:val="009D5C96"/>
    <w:rsid w:val="009D6B05"/>
    <w:rsid w:val="009D7052"/>
    <w:rsid w:val="009D7272"/>
    <w:rsid w:val="009D7537"/>
    <w:rsid w:val="009E0B88"/>
    <w:rsid w:val="009E139F"/>
    <w:rsid w:val="009E174C"/>
    <w:rsid w:val="009E24AA"/>
    <w:rsid w:val="009E3C7C"/>
    <w:rsid w:val="009E5621"/>
    <w:rsid w:val="009E7D86"/>
    <w:rsid w:val="009F0E8D"/>
    <w:rsid w:val="009F2194"/>
    <w:rsid w:val="009F2907"/>
    <w:rsid w:val="009F2DC6"/>
    <w:rsid w:val="009F30D8"/>
    <w:rsid w:val="009F374A"/>
    <w:rsid w:val="009F46B6"/>
    <w:rsid w:val="009F7241"/>
    <w:rsid w:val="00A01BC5"/>
    <w:rsid w:val="00A0311D"/>
    <w:rsid w:val="00A0420B"/>
    <w:rsid w:val="00A059A0"/>
    <w:rsid w:val="00A05E0A"/>
    <w:rsid w:val="00A0741A"/>
    <w:rsid w:val="00A1019E"/>
    <w:rsid w:val="00A12612"/>
    <w:rsid w:val="00A13744"/>
    <w:rsid w:val="00A14C56"/>
    <w:rsid w:val="00A17A1E"/>
    <w:rsid w:val="00A20477"/>
    <w:rsid w:val="00A24574"/>
    <w:rsid w:val="00A24580"/>
    <w:rsid w:val="00A25337"/>
    <w:rsid w:val="00A26580"/>
    <w:rsid w:val="00A31378"/>
    <w:rsid w:val="00A350D9"/>
    <w:rsid w:val="00A36C8C"/>
    <w:rsid w:val="00A37BA7"/>
    <w:rsid w:val="00A41172"/>
    <w:rsid w:val="00A41712"/>
    <w:rsid w:val="00A430AE"/>
    <w:rsid w:val="00A43D36"/>
    <w:rsid w:val="00A442C8"/>
    <w:rsid w:val="00A45552"/>
    <w:rsid w:val="00A45B1F"/>
    <w:rsid w:val="00A45D8F"/>
    <w:rsid w:val="00A47127"/>
    <w:rsid w:val="00A47269"/>
    <w:rsid w:val="00A476A4"/>
    <w:rsid w:val="00A51026"/>
    <w:rsid w:val="00A511F8"/>
    <w:rsid w:val="00A5434B"/>
    <w:rsid w:val="00A56F06"/>
    <w:rsid w:val="00A60797"/>
    <w:rsid w:val="00A617C2"/>
    <w:rsid w:val="00A62348"/>
    <w:rsid w:val="00A62455"/>
    <w:rsid w:val="00A6358E"/>
    <w:rsid w:val="00A65AC1"/>
    <w:rsid w:val="00A66881"/>
    <w:rsid w:val="00A7018F"/>
    <w:rsid w:val="00A70AB2"/>
    <w:rsid w:val="00A7127E"/>
    <w:rsid w:val="00A721DB"/>
    <w:rsid w:val="00A725F6"/>
    <w:rsid w:val="00A73A2D"/>
    <w:rsid w:val="00A73B25"/>
    <w:rsid w:val="00A75B77"/>
    <w:rsid w:val="00A77C69"/>
    <w:rsid w:val="00A803EC"/>
    <w:rsid w:val="00A81D91"/>
    <w:rsid w:val="00A82A5D"/>
    <w:rsid w:val="00A83143"/>
    <w:rsid w:val="00A837AB"/>
    <w:rsid w:val="00A849BF"/>
    <w:rsid w:val="00A85A79"/>
    <w:rsid w:val="00A860FD"/>
    <w:rsid w:val="00A8741E"/>
    <w:rsid w:val="00A91E72"/>
    <w:rsid w:val="00A94094"/>
    <w:rsid w:val="00A952D6"/>
    <w:rsid w:val="00A96D14"/>
    <w:rsid w:val="00A97FA7"/>
    <w:rsid w:val="00AA121B"/>
    <w:rsid w:val="00AA2D3E"/>
    <w:rsid w:val="00AA338F"/>
    <w:rsid w:val="00AA36B3"/>
    <w:rsid w:val="00AA3A4F"/>
    <w:rsid w:val="00AA3B14"/>
    <w:rsid w:val="00AA3E6C"/>
    <w:rsid w:val="00AA4283"/>
    <w:rsid w:val="00AA5847"/>
    <w:rsid w:val="00AA6547"/>
    <w:rsid w:val="00AA6A24"/>
    <w:rsid w:val="00AA6DCB"/>
    <w:rsid w:val="00AA7C1F"/>
    <w:rsid w:val="00AB0F5F"/>
    <w:rsid w:val="00AB18B2"/>
    <w:rsid w:val="00AB689C"/>
    <w:rsid w:val="00AB7AB4"/>
    <w:rsid w:val="00AC0492"/>
    <w:rsid w:val="00AC2B6E"/>
    <w:rsid w:val="00AC370B"/>
    <w:rsid w:val="00AC41BB"/>
    <w:rsid w:val="00AC517E"/>
    <w:rsid w:val="00AC53BC"/>
    <w:rsid w:val="00AC5A5F"/>
    <w:rsid w:val="00AC7ED7"/>
    <w:rsid w:val="00AD2CD5"/>
    <w:rsid w:val="00AD4163"/>
    <w:rsid w:val="00AD4DF6"/>
    <w:rsid w:val="00AD548C"/>
    <w:rsid w:val="00AD7B99"/>
    <w:rsid w:val="00AD7C97"/>
    <w:rsid w:val="00AE2B61"/>
    <w:rsid w:val="00AE5976"/>
    <w:rsid w:val="00AF0D5C"/>
    <w:rsid w:val="00AF0DF2"/>
    <w:rsid w:val="00AF17D8"/>
    <w:rsid w:val="00AF30AF"/>
    <w:rsid w:val="00AF37A1"/>
    <w:rsid w:val="00AF538D"/>
    <w:rsid w:val="00AF6CD8"/>
    <w:rsid w:val="00AF6F04"/>
    <w:rsid w:val="00B00343"/>
    <w:rsid w:val="00B008BE"/>
    <w:rsid w:val="00B01DED"/>
    <w:rsid w:val="00B04624"/>
    <w:rsid w:val="00B05227"/>
    <w:rsid w:val="00B056B1"/>
    <w:rsid w:val="00B06016"/>
    <w:rsid w:val="00B06789"/>
    <w:rsid w:val="00B07A5C"/>
    <w:rsid w:val="00B105E3"/>
    <w:rsid w:val="00B10D2A"/>
    <w:rsid w:val="00B1170C"/>
    <w:rsid w:val="00B11986"/>
    <w:rsid w:val="00B137E0"/>
    <w:rsid w:val="00B17357"/>
    <w:rsid w:val="00B2041A"/>
    <w:rsid w:val="00B22866"/>
    <w:rsid w:val="00B2622E"/>
    <w:rsid w:val="00B26639"/>
    <w:rsid w:val="00B31677"/>
    <w:rsid w:val="00B320EF"/>
    <w:rsid w:val="00B32E6C"/>
    <w:rsid w:val="00B34378"/>
    <w:rsid w:val="00B3463E"/>
    <w:rsid w:val="00B35C55"/>
    <w:rsid w:val="00B37685"/>
    <w:rsid w:val="00B40308"/>
    <w:rsid w:val="00B414AE"/>
    <w:rsid w:val="00B42675"/>
    <w:rsid w:val="00B42CE4"/>
    <w:rsid w:val="00B4315E"/>
    <w:rsid w:val="00B44EAA"/>
    <w:rsid w:val="00B45224"/>
    <w:rsid w:val="00B471CC"/>
    <w:rsid w:val="00B471EF"/>
    <w:rsid w:val="00B5095A"/>
    <w:rsid w:val="00B55787"/>
    <w:rsid w:val="00B56760"/>
    <w:rsid w:val="00B56D75"/>
    <w:rsid w:val="00B57304"/>
    <w:rsid w:val="00B604C7"/>
    <w:rsid w:val="00B6240D"/>
    <w:rsid w:val="00B65052"/>
    <w:rsid w:val="00B65AAA"/>
    <w:rsid w:val="00B66E68"/>
    <w:rsid w:val="00B71319"/>
    <w:rsid w:val="00B726DF"/>
    <w:rsid w:val="00B74577"/>
    <w:rsid w:val="00B7619D"/>
    <w:rsid w:val="00B777B3"/>
    <w:rsid w:val="00B77B64"/>
    <w:rsid w:val="00B80C44"/>
    <w:rsid w:val="00B83547"/>
    <w:rsid w:val="00B850A7"/>
    <w:rsid w:val="00B8676F"/>
    <w:rsid w:val="00B86786"/>
    <w:rsid w:val="00B90246"/>
    <w:rsid w:val="00B91071"/>
    <w:rsid w:val="00B910A2"/>
    <w:rsid w:val="00B91CAC"/>
    <w:rsid w:val="00B91E7F"/>
    <w:rsid w:val="00B92214"/>
    <w:rsid w:val="00B934CA"/>
    <w:rsid w:val="00B95C75"/>
    <w:rsid w:val="00B96057"/>
    <w:rsid w:val="00B96646"/>
    <w:rsid w:val="00B96B79"/>
    <w:rsid w:val="00B97233"/>
    <w:rsid w:val="00BA0CD1"/>
    <w:rsid w:val="00BA11FA"/>
    <w:rsid w:val="00BA1BDB"/>
    <w:rsid w:val="00BA298F"/>
    <w:rsid w:val="00BA2A8F"/>
    <w:rsid w:val="00BA41D2"/>
    <w:rsid w:val="00BA729E"/>
    <w:rsid w:val="00BB0DFD"/>
    <w:rsid w:val="00BB2EBA"/>
    <w:rsid w:val="00BB2ED6"/>
    <w:rsid w:val="00BB3D94"/>
    <w:rsid w:val="00BB58DC"/>
    <w:rsid w:val="00BB6CEF"/>
    <w:rsid w:val="00BB775D"/>
    <w:rsid w:val="00BB7908"/>
    <w:rsid w:val="00BC023E"/>
    <w:rsid w:val="00BC3302"/>
    <w:rsid w:val="00BC3470"/>
    <w:rsid w:val="00BC360C"/>
    <w:rsid w:val="00BC47D9"/>
    <w:rsid w:val="00BC644D"/>
    <w:rsid w:val="00BC6D34"/>
    <w:rsid w:val="00BC7131"/>
    <w:rsid w:val="00BC7D18"/>
    <w:rsid w:val="00BC7E02"/>
    <w:rsid w:val="00BD3353"/>
    <w:rsid w:val="00BE05F5"/>
    <w:rsid w:val="00BE0F10"/>
    <w:rsid w:val="00BE1E95"/>
    <w:rsid w:val="00BE226C"/>
    <w:rsid w:val="00BE4BF5"/>
    <w:rsid w:val="00BF43E2"/>
    <w:rsid w:val="00BF4D4C"/>
    <w:rsid w:val="00C00370"/>
    <w:rsid w:val="00C00B81"/>
    <w:rsid w:val="00C011ED"/>
    <w:rsid w:val="00C02CCE"/>
    <w:rsid w:val="00C05180"/>
    <w:rsid w:val="00C05C80"/>
    <w:rsid w:val="00C06255"/>
    <w:rsid w:val="00C06A29"/>
    <w:rsid w:val="00C06B74"/>
    <w:rsid w:val="00C079A7"/>
    <w:rsid w:val="00C11EEF"/>
    <w:rsid w:val="00C1259A"/>
    <w:rsid w:val="00C15F90"/>
    <w:rsid w:val="00C16AE9"/>
    <w:rsid w:val="00C16B41"/>
    <w:rsid w:val="00C17E46"/>
    <w:rsid w:val="00C209A3"/>
    <w:rsid w:val="00C25CDC"/>
    <w:rsid w:val="00C275D2"/>
    <w:rsid w:val="00C3097D"/>
    <w:rsid w:val="00C32E6C"/>
    <w:rsid w:val="00C3301E"/>
    <w:rsid w:val="00C338D1"/>
    <w:rsid w:val="00C34637"/>
    <w:rsid w:val="00C34B84"/>
    <w:rsid w:val="00C353F5"/>
    <w:rsid w:val="00C40581"/>
    <w:rsid w:val="00C40BF5"/>
    <w:rsid w:val="00C41FC3"/>
    <w:rsid w:val="00C4242B"/>
    <w:rsid w:val="00C436FA"/>
    <w:rsid w:val="00C44D1D"/>
    <w:rsid w:val="00C44FAD"/>
    <w:rsid w:val="00C4634A"/>
    <w:rsid w:val="00C46C39"/>
    <w:rsid w:val="00C473D3"/>
    <w:rsid w:val="00C5112F"/>
    <w:rsid w:val="00C52EFE"/>
    <w:rsid w:val="00C5320F"/>
    <w:rsid w:val="00C53387"/>
    <w:rsid w:val="00C54999"/>
    <w:rsid w:val="00C55023"/>
    <w:rsid w:val="00C56D25"/>
    <w:rsid w:val="00C571B0"/>
    <w:rsid w:val="00C5735A"/>
    <w:rsid w:val="00C57DC5"/>
    <w:rsid w:val="00C6412F"/>
    <w:rsid w:val="00C65EFB"/>
    <w:rsid w:val="00C6692B"/>
    <w:rsid w:val="00C66B90"/>
    <w:rsid w:val="00C736FC"/>
    <w:rsid w:val="00C75AF7"/>
    <w:rsid w:val="00C76317"/>
    <w:rsid w:val="00C82F36"/>
    <w:rsid w:val="00C83E5D"/>
    <w:rsid w:val="00C83F8F"/>
    <w:rsid w:val="00C87D04"/>
    <w:rsid w:val="00C914BA"/>
    <w:rsid w:val="00C9288B"/>
    <w:rsid w:val="00C93940"/>
    <w:rsid w:val="00C93C5D"/>
    <w:rsid w:val="00C95691"/>
    <w:rsid w:val="00C96638"/>
    <w:rsid w:val="00CA047C"/>
    <w:rsid w:val="00CA2355"/>
    <w:rsid w:val="00CA2459"/>
    <w:rsid w:val="00CA4307"/>
    <w:rsid w:val="00CA5046"/>
    <w:rsid w:val="00CA5994"/>
    <w:rsid w:val="00CA5E2C"/>
    <w:rsid w:val="00CA6238"/>
    <w:rsid w:val="00CA664A"/>
    <w:rsid w:val="00CA6DCB"/>
    <w:rsid w:val="00CB1570"/>
    <w:rsid w:val="00CB1FCC"/>
    <w:rsid w:val="00CB26CE"/>
    <w:rsid w:val="00CB2BF0"/>
    <w:rsid w:val="00CB3F82"/>
    <w:rsid w:val="00CB604E"/>
    <w:rsid w:val="00CB6969"/>
    <w:rsid w:val="00CC0AE3"/>
    <w:rsid w:val="00CC0FD4"/>
    <w:rsid w:val="00CC2248"/>
    <w:rsid w:val="00CC2D68"/>
    <w:rsid w:val="00CC3754"/>
    <w:rsid w:val="00CC4206"/>
    <w:rsid w:val="00CC4336"/>
    <w:rsid w:val="00CC47B5"/>
    <w:rsid w:val="00CC4D72"/>
    <w:rsid w:val="00CC5074"/>
    <w:rsid w:val="00CC56C0"/>
    <w:rsid w:val="00CC6BF7"/>
    <w:rsid w:val="00CC7268"/>
    <w:rsid w:val="00CD0C58"/>
    <w:rsid w:val="00CD15B0"/>
    <w:rsid w:val="00CD15CA"/>
    <w:rsid w:val="00CD17F0"/>
    <w:rsid w:val="00CD3C62"/>
    <w:rsid w:val="00CE09CA"/>
    <w:rsid w:val="00CE1B97"/>
    <w:rsid w:val="00CE2FB5"/>
    <w:rsid w:val="00CE3488"/>
    <w:rsid w:val="00CE39E3"/>
    <w:rsid w:val="00CE6E5E"/>
    <w:rsid w:val="00CF1A00"/>
    <w:rsid w:val="00CF285B"/>
    <w:rsid w:val="00CF4D20"/>
    <w:rsid w:val="00CF6D22"/>
    <w:rsid w:val="00D0151F"/>
    <w:rsid w:val="00D01B19"/>
    <w:rsid w:val="00D04477"/>
    <w:rsid w:val="00D04F82"/>
    <w:rsid w:val="00D07CB4"/>
    <w:rsid w:val="00D11193"/>
    <w:rsid w:val="00D147AA"/>
    <w:rsid w:val="00D15801"/>
    <w:rsid w:val="00D1660D"/>
    <w:rsid w:val="00D16D7D"/>
    <w:rsid w:val="00D227F9"/>
    <w:rsid w:val="00D25466"/>
    <w:rsid w:val="00D269F5"/>
    <w:rsid w:val="00D3130C"/>
    <w:rsid w:val="00D323BF"/>
    <w:rsid w:val="00D328FC"/>
    <w:rsid w:val="00D33072"/>
    <w:rsid w:val="00D33C07"/>
    <w:rsid w:val="00D36682"/>
    <w:rsid w:val="00D37F14"/>
    <w:rsid w:val="00D40D05"/>
    <w:rsid w:val="00D432BB"/>
    <w:rsid w:val="00D435C1"/>
    <w:rsid w:val="00D4415E"/>
    <w:rsid w:val="00D44A04"/>
    <w:rsid w:val="00D55A4C"/>
    <w:rsid w:val="00D55FFD"/>
    <w:rsid w:val="00D568C6"/>
    <w:rsid w:val="00D57A4C"/>
    <w:rsid w:val="00D57AD4"/>
    <w:rsid w:val="00D60BAD"/>
    <w:rsid w:val="00D60E1C"/>
    <w:rsid w:val="00D623A7"/>
    <w:rsid w:val="00D63E82"/>
    <w:rsid w:val="00D64828"/>
    <w:rsid w:val="00D70B41"/>
    <w:rsid w:val="00D70C40"/>
    <w:rsid w:val="00D74310"/>
    <w:rsid w:val="00D747A3"/>
    <w:rsid w:val="00D74E11"/>
    <w:rsid w:val="00D7686E"/>
    <w:rsid w:val="00D77C88"/>
    <w:rsid w:val="00D82983"/>
    <w:rsid w:val="00D82D7B"/>
    <w:rsid w:val="00D85E2E"/>
    <w:rsid w:val="00D87F62"/>
    <w:rsid w:val="00D905E1"/>
    <w:rsid w:val="00D9361C"/>
    <w:rsid w:val="00D9396A"/>
    <w:rsid w:val="00D94CDA"/>
    <w:rsid w:val="00D94FDA"/>
    <w:rsid w:val="00D9595B"/>
    <w:rsid w:val="00D95DEA"/>
    <w:rsid w:val="00D95F2A"/>
    <w:rsid w:val="00D96BB1"/>
    <w:rsid w:val="00D97A8A"/>
    <w:rsid w:val="00DA0938"/>
    <w:rsid w:val="00DA2093"/>
    <w:rsid w:val="00DA37C2"/>
    <w:rsid w:val="00DA4225"/>
    <w:rsid w:val="00DA4510"/>
    <w:rsid w:val="00DA4A7F"/>
    <w:rsid w:val="00DA51F6"/>
    <w:rsid w:val="00DB13D7"/>
    <w:rsid w:val="00DB3329"/>
    <w:rsid w:val="00DB6A85"/>
    <w:rsid w:val="00DB6FB7"/>
    <w:rsid w:val="00DC0131"/>
    <w:rsid w:val="00DC13C5"/>
    <w:rsid w:val="00DC1711"/>
    <w:rsid w:val="00DC3D16"/>
    <w:rsid w:val="00DC5612"/>
    <w:rsid w:val="00DC6C9B"/>
    <w:rsid w:val="00DC6CB4"/>
    <w:rsid w:val="00DC7414"/>
    <w:rsid w:val="00DC787D"/>
    <w:rsid w:val="00DD0164"/>
    <w:rsid w:val="00DD025A"/>
    <w:rsid w:val="00DD2F29"/>
    <w:rsid w:val="00DD30E1"/>
    <w:rsid w:val="00DD467F"/>
    <w:rsid w:val="00DD49DE"/>
    <w:rsid w:val="00DD4DA5"/>
    <w:rsid w:val="00DD6C0B"/>
    <w:rsid w:val="00DD7258"/>
    <w:rsid w:val="00DE1022"/>
    <w:rsid w:val="00DE277F"/>
    <w:rsid w:val="00DE434E"/>
    <w:rsid w:val="00DE54D4"/>
    <w:rsid w:val="00DE5A1F"/>
    <w:rsid w:val="00DE5F6A"/>
    <w:rsid w:val="00DE72E5"/>
    <w:rsid w:val="00DE732E"/>
    <w:rsid w:val="00DF17C6"/>
    <w:rsid w:val="00DF4170"/>
    <w:rsid w:val="00DF41CF"/>
    <w:rsid w:val="00DF5BCB"/>
    <w:rsid w:val="00DF6429"/>
    <w:rsid w:val="00DF7CA7"/>
    <w:rsid w:val="00E00329"/>
    <w:rsid w:val="00E003DF"/>
    <w:rsid w:val="00E00427"/>
    <w:rsid w:val="00E00B3A"/>
    <w:rsid w:val="00E00FBB"/>
    <w:rsid w:val="00E011E4"/>
    <w:rsid w:val="00E019D0"/>
    <w:rsid w:val="00E01BA1"/>
    <w:rsid w:val="00E02AD8"/>
    <w:rsid w:val="00E03590"/>
    <w:rsid w:val="00E03719"/>
    <w:rsid w:val="00E0403B"/>
    <w:rsid w:val="00E04E68"/>
    <w:rsid w:val="00E06B5F"/>
    <w:rsid w:val="00E072AB"/>
    <w:rsid w:val="00E0747A"/>
    <w:rsid w:val="00E075A2"/>
    <w:rsid w:val="00E07FF3"/>
    <w:rsid w:val="00E10170"/>
    <w:rsid w:val="00E11A66"/>
    <w:rsid w:val="00E125DE"/>
    <w:rsid w:val="00E12FA6"/>
    <w:rsid w:val="00E15928"/>
    <w:rsid w:val="00E20992"/>
    <w:rsid w:val="00E20C8E"/>
    <w:rsid w:val="00E21D26"/>
    <w:rsid w:val="00E22830"/>
    <w:rsid w:val="00E2355B"/>
    <w:rsid w:val="00E238A6"/>
    <w:rsid w:val="00E24108"/>
    <w:rsid w:val="00E26555"/>
    <w:rsid w:val="00E2748C"/>
    <w:rsid w:val="00E27F78"/>
    <w:rsid w:val="00E30321"/>
    <w:rsid w:val="00E32823"/>
    <w:rsid w:val="00E32F3B"/>
    <w:rsid w:val="00E33BFB"/>
    <w:rsid w:val="00E3413C"/>
    <w:rsid w:val="00E34C0A"/>
    <w:rsid w:val="00E350A3"/>
    <w:rsid w:val="00E37CCA"/>
    <w:rsid w:val="00E409F2"/>
    <w:rsid w:val="00E41FCC"/>
    <w:rsid w:val="00E42E97"/>
    <w:rsid w:val="00E432C4"/>
    <w:rsid w:val="00E432DF"/>
    <w:rsid w:val="00E45376"/>
    <w:rsid w:val="00E46283"/>
    <w:rsid w:val="00E472A7"/>
    <w:rsid w:val="00E50372"/>
    <w:rsid w:val="00E51C69"/>
    <w:rsid w:val="00E521B9"/>
    <w:rsid w:val="00E53030"/>
    <w:rsid w:val="00E536A2"/>
    <w:rsid w:val="00E53ADE"/>
    <w:rsid w:val="00E53C18"/>
    <w:rsid w:val="00E54C8C"/>
    <w:rsid w:val="00E55732"/>
    <w:rsid w:val="00E55D4D"/>
    <w:rsid w:val="00E56CE2"/>
    <w:rsid w:val="00E56F8D"/>
    <w:rsid w:val="00E61FB4"/>
    <w:rsid w:val="00E622E7"/>
    <w:rsid w:val="00E62691"/>
    <w:rsid w:val="00E63DF7"/>
    <w:rsid w:val="00E6467E"/>
    <w:rsid w:val="00E64782"/>
    <w:rsid w:val="00E64C2B"/>
    <w:rsid w:val="00E65837"/>
    <w:rsid w:val="00E66185"/>
    <w:rsid w:val="00E66618"/>
    <w:rsid w:val="00E67831"/>
    <w:rsid w:val="00E67C4F"/>
    <w:rsid w:val="00E70019"/>
    <w:rsid w:val="00E71E65"/>
    <w:rsid w:val="00E72105"/>
    <w:rsid w:val="00E72145"/>
    <w:rsid w:val="00E738E5"/>
    <w:rsid w:val="00E73AB1"/>
    <w:rsid w:val="00E747E1"/>
    <w:rsid w:val="00E76293"/>
    <w:rsid w:val="00E76BB1"/>
    <w:rsid w:val="00E76CED"/>
    <w:rsid w:val="00E77DF3"/>
    <w:rsid w:val="00E80B93"/>
    <w:rsid w:val="00E837F5"/>
    <w:rsid w:val="00E83849"/>
    <w:rsid w:val="00E839DC"/>
    <w:rsid w:val="00E83EE4"/>
    <w:rsid w:val="00E84E51"/>
    <w:rsid w:val="00E8596B"/>
    <w:rsid w:val="00E935D6"/>
    <w:rsid w:val="00E94670"/>
    <w:rsid w:val="00E95D9E"/>
    <w:rsid w:val="00E960C7"/>
    <w:rsid w:val="00E96BA6"/>
    <w:rsid w:val="00E97719"/>
    <w:rsid w:val="00E97C8C"/>
    <w:rsid w:val="00EA114D"/>
    <w:rsid w:val="00EA2FA8"/>
    <w:rsid w:val="00EA451A"/>
    <w:rsid w:val="00EA584C"/>
    <w:rsid w:val="00EA5979"/>
    <w:rsid w:val="00EA5E7B"/>
    <w:rsid w:val="00EA6924"/>
    <w:rsid w:val="00EA7646"/>
    <w:rsid w:val="00EA794E"/>
    <w:rsid w:val="00EB4D66"/>
    <w:rsid w:val="00EB5045"/>
    <w:rsid w:val="00EB52E6"/>
    <w:rsid w:val="00EB531B"/>
    <w:rsid w:val="00EB63A4"/>
    <w:rsid w:val="00EC0BDA"/>
    <w:rsid w:val="00EC1AEC"/>
    <w:rsid w:val="00EC287B"/>
    <w:rsid w:val="00EC5AA4"/>
    <w:rsid w:val="00EC5C50"/>
    <w:rsid w:val="00EC5E03"/>
    <w:rsid w:val="00EC6FB3"/>
    <w:rsid w:val="00EC7E93"/>
    <w:rsid w:val="00ED1071"/>
    <w:rsid w:val="00ED3500"/>
    <w:rsid w:val="00ED3AA3"/>
    <w:rsid w:val="00ED5E77"/>
    <w:rsid w:val="00ED6C00"/>
    <w:rsid w:val="00ED6C9A"/>
    <w:rsid w:val="00ED787A"/>
    <w:rsid w:val="00EE0C5B"/>
    <w:rsid w:val="00EE0CFD"/>
    <w:rsid w:val="00EE1368"/>
    <w:rsid w:val="00EE2C8B"/>
    <w:rsid w:val="00EE52CB"/>
    <w:rsid w:val="00EE6CE6"/>
    <w:rsid w:val="00EE75F2"/>
    <w:rsid w:val="00EF281C"/>
    <w:rsid w:val="00EF28EF"/>
    <w:rsid w:val="00EF3CF3"/>
    <w:rsid w:val="00EF5060"/>
    <w:rsid w:val="00EF5999"/>
    <w:rsid w:val="00EF6AF2"/>
    <w:rsid w:val="00F0152F"/>
    <w:rsid w:val="00F01CCB"/>
    <w:rsid w:val="00F05D35"/>
    <w:rsid w:val="00F073AD"/>
    <w:rsid w:val="00F074CD"/>
    <w:rsid w:val="00F1100E"/>
    <w:rsid w:val="00F12CB8"/>
    <w:rsid w:val="00F17FB7"/>
    <w:rsid w:val="00F20B43"/>
    <w:rsid w:val="00F22BB9"/>
    <w:rsid w:val="00F24F1A"/>
    <w:rsid w:val="00F257A4"/>
    <w:rsid w:val="00F26B4F"/>
    <w:rsid w:val="00F270FD"/>
    <w:rsid w:val="00F30E5E"/>
    <w:rsid w:val="00F319F1"/>
    <w:rsid w:val="00F3302F"/>
    <w:rsid w:val="00F33F6D"/>
    <w:rsid w:val="00F3485C"/>
    <w:rsid w:val="00F351B2"/>
    <w:rsid w:val="00F35EFE"/>
    <w:rsid w:val="00F3646F"/>
    <w:rsid w:val="00F36F23"/>
    <w:rsid w:val="00F40EC3"/>
    <w:rsid w:val="00F411A8"/>
    <w:rsid w:val="00F412AA"/>
    <w:rsid w:val="00F41EDF"/>
    <w:rsid w:val="00F4228B"/>
    <w:rsid w:val="00F4440B"/>
    <w:rsid w:val="00F457A3"/>
    <w:rsid w:val="00F463F1"/>
    <w:rsid w:val="00F510C0"/>
    <w:rsid w:val="00F51935"/>
    <w:rsid w:val="00F53A91"/>
    <w:rsid w:val="00F543E7"/>
    <w:rsid w:val="00F5721D"/>
    <w:rsid w:val="00F60781"/>
    <w:rsid w:val="00F60D6F"/>
    <w:rsid w:val="00F62937"/>
    <w:rsid w:val="00F62A8A"/>
    <w:rsid w:val="00F65290"/>
    <w:rsid w:val="00F66125"/>
    <w:rsid w:val="00F6647F"/>
    <w:rsid w:val="00F70270"/>
    <w:rsid w:val="00F70806"/>
    <w:rsid w:val="00F74292"/>
    <w:rsid w:val="00F7607F"/>
    <w:rsid w:val="00F80ECF"/>
    <w:rsid w:val="00F81778"/>
    <w:rsid w:val="00F843E8"/>
    <w:rsid w:val="00F8467B"/>
    <w:rsid w:val="00F8620D"/>
    <w:rsid w:val="00F87A50"/>
    <w:rsid w:val="00F87CC6"/>
    <w:rsid w:val="00F91FA2"/>
    <w:rsid w:val="00F93615"/>
    <w:rsid w:val="00F943FF"/>
    <w:rsid w:val="00F95155"/>
    <w:rsid w:val="00F96D93"/>
    <w:rsid w:val="00FA0D07"/>
    <w:rsid w:val="00FA1128"/>
    <w:rsid w:val="00FA37DF"/>
    <w:rsid w:val="00FA65AA"/>
    <w:rsid w:val="00FB074B"/>
    <w:rsid w:val="00FB0F05"/>
    <w:rsid w:val="00FB6A52"/>
    <w:rsid w:val="00FB7523"/>
    <w:rsid w:val="00FB7BFF"/>
    <w:rsid w:val="00FC18A6"/>
    <w:rsid w:val="00FC1E93"/>
    <w:rsid w:val="00FC241A"/>
    <w:rsid w:val="00FC3477"/>
    <w:rsid w:val="00FC5272"/>
    <w:rsid w:val="00FC5554"/>
    <w:rsid w:val="00FC60E8"/>
    <w:rsid w:val="00FC62E2"/>
    <w:rsid w:val="00FC62F9"/>
    <w:rsid w:val="00FD4CD1"/>
    <w:rsid w:val="00FD769C"/>
    <w:rsid w:val="00FE12B2"/>
    <w:rsid w:val="00FE2171"/>
    <w:rsid w:val="00FE2C1E"/>
    <w:rsid w:val="00FE2D62"/>
    <w:rsid w:val="00FE65BD"/>
    <w:rsid w:val="00FF0255"/>
    <w:rsid w:val="00FF0262"/>
    <w:rsid w:val="00FF0593"/>
    <w:rsid w:val="00FF06C9"/>
    <w:rsid w:val="00FF2B29"/>
    <w:rsid w:val="00FF50BE"/>
    <w:rsid w:val="00FF5BA8"/>
    <w:rsid w:val="00FF5ECE"/>
    <w:rsid w:val="00FF6AB3"/>
    <w:rsid w:val="00FF7D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71"/>
    <w:pPr>
      <w:tabs>
        <w:tab w:val="left" w:pos="227"/>
      </w:tabs>
      <w:overflowPunct w:val="0"/>
      <w:autoSpaceDE w:val="0"/>
      <w:autoSpaceDN w:val="0"/>
      <w:adjustRightInd w:val="0"/>
      <w:spacing w:after="40" w:line="280" w:lineRule="exact"/>
      <w:jc w:val="both"/>
      <w:textAlignment w:val="baseline"/>
    </w:pPr>
    <w:rPr>
      <w:rFonts w:ascii="Cambria" w:hAnsi="Cambria"/>
      <w:color w:val="000000"/>
      <w:sz w:val="24"/>
      <w:szCs w:val="24"/>
      <w:lang w:val="it-IT" w:eastAsia="it-IT"/>
    </w:rPr>
  </w:style>
  <w:style w:type="paragraph" w:styleId="Ttulo1">
    <w:name w:val="heading 1"/>
    <w:basedOn w:val="Normal"/>
    <w:next w:val="Normal"/>
    <w:qFormat/>
    <w:rsid w:val="00F65290"/>
    <w:pPr>
      <w:keepNext/>
      <w:keepLines/>
      <w:spacing w:after="120" w:line="240" w:lineRule="auto"/>
      <w:jc w:val="center"/>
      <w:outlineLvl w:val="0"/>
    </w:pPr>
    <w:rPr>
      <w:rFonts w:ascii="Simoncini Garamond" w:hAnsi="Simoncini Garamond"/>
      <w:b/>
      <w:caps/>
      <w:color w:val="auto"/>
      <w:sz w:val="22"/>
    </w:rPr>
  </w:style>
  <w:style w:type="paragraph" w:styleId="Ttulo2">
    <w:name w:val="heading 2"/>
    <w:basedOn w:val="Normal"/>
    <w:next w:val="Normal"/>
    <w:qFormat/>
    <w:rsid w:val="00AD4DF6"/>
    <w:pPr>
      <w:keepNext/>
      <w:keepLines/>
      <w:pBdr>
        <w:bottom w:val="single" w:sz="4" w:space="1" w:color="auto"/>
      </w:pBdr>
      <w:spacing w:before="120" w:after="120"/>
      <w:jc w:val="left"/>
      <w:outlineLvl w:val="1"/>
    </w:pPr>
    <w:rPr>
      <w:smallCaps/>
      <w:color w:val="auto"/>
      <w:sz w:val="22"/>
    </w:rPr>
  </w:style>
  <w:style w:type="paragraph" w:styleId="Ttulo3">
    <w:name w:val="heading 3"/>
    <w:qFormat/>
    <w:rsid w:val="00B2041A"/>
    <w:pPr>
      <w:keepNext/>
      <w:keepLines/>
      <w:tabs>
        <w:tab w:val="left" w:pos="199"/>
      </w:tabs>
      <w:overflowPunct w:val="0"/>
      <w:autoSpaceDE w:val="0"/>
      <w:autoSpaceDN w:val="0"/>
      <w:adjustRightInd w:val="0"/>
      <w:spacing w:before="160" w:after="240"/>
      <w:textAlignment w:val="baseline"/>
      <w:outlineLvl w:val="2"/>
    </w:pPr>
    <w:rPr>
      <w:rFonts w:ascii="Cambria" w:hAnsi="Cambria"/>
      <w:b/>
      <w:color w:val="000000"/>
      <w:sz w:val="24"/>
      <w:lang w:val="it-IT" w:eastAsia="it-IT"/>
    </w:rPr>
  </w:style>
  <w:style w:type="paragraph" w:styleId="Ttulo4">
    <w:name w:val="heading 4"/>
    <w:qFormat/>
    <w:rsid w:val="00CB6969"/>
    <w:pPr>
      <w:keepNext/>
      <w:overflowPunct w:val="0"/>
      <w:autoSpaceDE w:val="0"/>
      <w:autoSpaceDN w:val="0"/>
      <w:adjustRightInd w:val="0"/>
      <w:spacing w:after="120" w:line="260" w:lineRule="atLeast"/>
      <w:textAlignment w:val="baseline"/>
      <w:outlineLvl w:val="3"/>
    </w:pPr>
    <w:rPr>
      <w:rFonts w:ascii="Cambria" w:hAnsi="Cambria"/>
      <w:i/>
      <w:sz w:val="24"/>
      <w:lang w:val="it-IT" w:eastAsia="it-IT"/>
    </w:rPr>
  </w:style>
  <w:style w:type="paragraph" w:styleId="Ttulo5">
    <w:name w:val="heading 5"/>
    <w:qFormat/>
    <w:rsid w:val="00715DC0"/>
    <w:pPr>
      <w:overflowPunct w:val="0"/>
      <w:autoSpaceDE w:val="0"/>
      <w:autoSpaceDN w:val="0"/>
      <w:adjustRightInd w:val="0"/>
      <w:spacing w:after="120" w:line="360" w:lineRule="atLeast"/>
      <w:jc w:val="center"/>
      <w:textAlignment w:val="baseline"/>
      <w:outlineLvl w:val="4"/>
    </w:pPr>
    <w:rPr>
      <w:rFonts w:ascii="Helv" w:hAnsi="Helv"/>
      <w:sz w:val="36"/>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tazionilunghe">
    <w:name w:val="citazioni lunghe"/>
    <w:rsid w:val="003A41DD"/>
    <w:pPr>
      <w:overflowPunct w:val="0"/>
      <w:autoSpaceDE w:val="0"/>
      <w:autoSpaceDN w:val="0"/>
      <w:adjustRightInd w:val="0"/>
      <w:spacing w:before="120" w:after="120"/>
      <w:ind w:left="397"/>
      <w:contextualSpacing/>
      <w:jc w:val="both"/>
      <w:textAlignment w:val="baseline"/>
    </w:pPr>
    <w:rPr>
      <w:sz w:val="22"/>
      <w:lang w:val="it-IT" w:eastAsia="it-IT"/>
    </w:rPr>
  </w:style>
  <w:style w:type="paragraph" w:styleId="Textocomentario">
    <w:name w:val="annotation text"/>
    <w:basedOn w:val="Normal"/>
    <w:semiHidden/>
    <w:rsid w:val="00715DC0"/>
  </w:style>
  <w:style w:type="paragraph" w:styleId="Piedepgina">
    <w:name w:val="footer"/>
    <w:basedOn w:val="Normal"/>
    <w:semiHidden/>
    <w:rsid w:val="00715DC0"/>
    <w:pPr>
      <w:tabs>
        <w:tab w:val="center" w:pos="4252"/>
        <w:tab w:val="right" w:pos="8504"/>
      </w:tabs>
      <w:spacing w:before="120" w:after="0"/>
      <w:jc w:val="right"/>
    </w:pPr>
    <w:rPr>
      <w:sz w:val="26"/>
    </w:rPr>
  </w:style>
  <w:style w:type="paragraph" w:styleId="Encabezado">
    <w:name w:val="header"/>
    <w:basedOn w:val="Normal"/>
    <w:semiHidden/>
    <w:rsid w:val="00715DC0"/>
    <w:pPr>
      <w:tabs>
        <w:tab w:val="clear" w:pos="227"/>
        <w:tab w:val="center" w:pos="4819"/>
        <w:tab w:val="right" w:pos="9071"/>
      </w:tabs>
    </w:pPr>
  </w:style>
  <w:style w:type="character" w:styleId="Refdenotaalpie">
    <w:name w:val="footnote reference"/>
    <w:semiHidden/>
    <w:rsid w:val="00715DC0"/>
    <w:rPr>
      <w:i/>
      <w:position w:val="8"/>
      <w:sz w:val="14"/>
    </w:rPr>
  </w:style>
  <w:style w:type="paragraph" w:styleId="Textonotapie">
    <w:name w:val="footnote text"/>
    <w:link w:val="TextonotapieCar"/>
    <w:rsid w:val="00715DC0"/>
    <w:pPr>
      <w:keepNext/>
      <w:keepLines/>
      <w:tabs>
        <w:tab w:val="left" w:pos="284"/>
      </w:tabs>
      <w:overflowPunct w:val="0"/>
      <w:autoSpaceDE w:val="0"/>
      <w:autoSpaceDN w:val="0"/>
      <w:adjustRightInd w:val="0"/>
      <w:spacing w:before="40" w:line="240" w:lineRule="atLeast"/>
      <w:jc w:val="both"/>
      <w:textAlignment w:val="baseline"/>
    </w:pPr>
    <w:rPr>
      <w:rFonts w:ascii="Palatino" w:hAnsi="Palatino"/>
      <w:sz w:val="18"/>
      <w:lang w:val="it-IT" w:eastAsia="it-IT"/>
    </w:rPr>
  </w:style>
  <w:style w:type="paragraph" w:styleId="Sangranormal">
    <w:name w:val="Normal Indent"/>
    <w:basedOn w:val="Normal"/>
    <w:semiHidden/>
    <w:rsid w:val="00715DC0"/>
    <w:pPr>
      <w:ind w:left="708"/>
    </w:pPr>
  </w:style>
  <w:style w:type="paragraph" w:customStyle="1" w:styleId="ParagrafoperGRAFIC">
    <w:name w:val="Paragrafo per GRAFIC"/>
    <w:rsid w:val="00715DC0"/>
    <w:pPr>
      <w:overflowPunct w:val="0"/>
      <w:autoSpaceDE w:val="0"/>
      <w:autoSpaceDN w:val="0"/>
      <w:adjustRightInd w:val="0"/>
      <w:spacing w:line="240" w:lineRule="atLeast"/>
      <w:ind w:right="-14175"/>
      <w:textAlignment w:val="baseline"/>
    </w:pPr>
    <w:rPr>
      <w:rFonts w:ascii="Helv" w:hAnsi="Helv"/>
      <w:sz w:val="14"/>
      <w:lang w:val="it-IT" w:eastAsia="it-IT"/>
    </w:rPr>
  </w:style>
  <w:style w:type="paragraph" w:customStyle="1" w:styleId="domanda">
    <w:name w:val="domanda"/>
    <w:rsid w:val="00715DC0"/>
    <w:pPr>
      <w:overflowPunct w:val="0"/>
      <w:autoSpaceDE w:val="0"/>
      <w:autoSpaceDN w:val="0"/>
      <w:adjustRightInd w:val="0"/>
      <w:spacing w:line="260" w:lineRule="atLeast"/>
      <w:ind w:left="284"/>
      <w:jc w:val="both"/>
      <w:textAlignment w:val="baseline"/>
    </w:pPr>
    <w:rPr>
      <w:rFonts w:ascii="Helv" w:hAnsi="Helv"/>
      <w:b/>
      <w:sz w:val="22"/>
      <w:lang w:val="it-IT" w:eastAsia="it-IT"/>
    </w:rPr>
  </w:style>
  <w:style w:type="paragraph" w:customStyle="1" w:styleId="parcitazioni">
    <w:name w:val="par citazioni"/>
    <w:basedOn w:val="Normal"/>
    <w:next w:val="Normal"/>
    <w:rsid w:val="00715DC0"/>
    <w:pPr>
      <w:tabs>
        <w:tab w:val="left" w:pos="567"/>
        <w:tab w:val="left" w:pos="1134"/>
        <w:tab w:val="left" w:pos="1418"/>
        <w:tab w:val="left" w:pos="1871"/>
      </w:tabs>
      <w:spacing w:before="100"/>
      <w:ind w:left="284"/>
    </w:pPr>
  </w:style>
  <w:style w:type="paragraph" w:customStyle="1" w:styleId="Sombreadomedio1-nfasis31">
    <w:name w:val="Sombreado medio 1 - Énfasis 31"/>
    <w:basedOn w:val="Normal"/>
    <w:next w:val="Normal"/>
    <w:link w:val="Sombreadomedio1-nfasis3Car"/>
    <w:uiPriority w:val="29"/>
    <w:qFormat/>
    <w:rsid w:val="00F87CC6"/>
    <w:pPr>
      <w:tabs>
        <w:tab w:val="clear" w:pos="227"/>
      </w:tabs>
      <w:overflowPunct/>
      <w:autoSpaceDE/>
      <w:autoSpaceDN/>
      <w:adjustRightInd/>
      <w:spacing w:before="120" w:after="120"/>
      <w:ind w:left="340"/>
      <w:textAlignment w:val="auto"/>
    </w:pPr>
    <w:rPr>
      <w:rFonts w:ascii="Times New Roman" w:hAnsi="Times New Roman"/>
      <w:iCs/>
      <w:sz w:val="20"/>
    </w:rPr>
  </w:style>
  <w:style w:type="character" w:customStyle="1" w:styleId="Sombreadomedio1-nfasis3Car">
    <w:name w:val="Sombreado medio 1 - Énfasis 3 Car"/>
    <w:link w:val="Sombreadomedio1-nfasis31"/>
    <w:uiPriority w:val="29"/>
    <w:rsid w:val="00F87CC6"/>
    <w:rPr>
      <w:iCs/>
      <w:color w:val="000000"/>
      <w:szCs w:val="24"/>
    </w:rPr>
  </w:style>
  <w:style w:type="paragraph" w:customStyle="1" w:styleId="Note">
    <w:name w:val="Note"/>
    <w:basedOn w:val="Normal"/>
    <w:link w:val="NoteCarattere"/>
    <w:qFormat/>
    <w:rsid w:val="0020226A"/>
    <w:pPr>
      <w:overflowPunct/>
      <w:autoSpaceDE/>
      <w:autoSpaceDN/>
      <w:adjustRightInd/>
      <w:spacing w:line="240" w:lineRule="auto"/>
      <w:textAlignment w:val="auto"/>
    </w:pPr>
    <w:rPr>
      <w:sz w:val="18"/>
    </w:rPr>
  </w:style>
  <w:style w:type="character" w:customStyle="1" w:styleId="NoteCarattere">
    <w:name w:val="Note Carattere"/>
    <w:link w:val="Note"/>
    <w:rsid w:val="0020226A"/>
    <w:rPr>
      <w:rFonts w:ascii="Cambria" w:hAnsi="Cambria"/>
      <w:color w:val="000000"/>
      <w:sz w:val="18"/>
      <w:szCs w:val="24"/>
    </w:rPr>
  </w:style>
  <w:style w:type="character" w:customStyle="1" w:styleId="TextonotapieCar">
    <w:name w:val="Texto nota pie Car"/>
    <w:link w:val="Textonotapie"/>
    <w:rsid w:val="00B34378"/>
    <w:rPr>
      <w:rFonts w:ascii="Palatino" w:hAnsi="Palatino"/>
      <w:sz w:val="18"/>
      <w:lang w:val="it-IT" w:eastAsia="it-IT" w:bidi="ar-SA"/>
    </w:rPr>
  </w:style>
  <w:style w:type="character" w:styleId="nfasis">
    <w:name w:val="Emphasis"/>
    <w:uiPriority w:val="20"/>
    <w:qFormat/>
    <w:rsid w:val="00B34378"/>
    <w:rPr>
      <w:i/>
      <w:iCs/>
    </w:rPr>
  </w:style>
  <w:style w:type="paragraph" w:customStyle="1" w:styleId="Sombreadomedio2-nfasis31">
    <w:name w:val="Sombreado medio 2 - Énfasis 31"/>
    <w:basedOn w:val="Normal"/>
    <w:next w:val="Normal"/>
    <w:link w:val="Sombreadomedio2-nfasis3Car"/>
    <w:uiPriority w:val="30"/>
    <w:qFormat/>
    <w:rsid w:val="00D55FFD"/>
    <w:pPr>
      <w:spacing w:before="120" w:after="120"/>
      <w:ind w:left="227"/>
    </w:pPr>
    <w:rPr>
      <w:rFonts w:ascii="Simoncini Garamond" w:hAnsi="Simoncini Garamond"/>
      <w:bCs/>
      <w:iCs/>
      <w:sz w:val="20"/>
      <w:szCs w:val="20"/>
    </w:rPr>
  </w:style>
  <w:style w:type="character" w:customStyle="1" w:styleId="Sombreadomedio2-nfasis3Car">
    <w:name w:val="Sombreado medio 2 - Énfasis 3 Car"/>
    <w:link w:val="Sombreadomedio2-nfasis31"/>
    <w:uiPriority w:val="30"/>
    <w:rsid w:val="00D55FFD"/>
    <w:rPr>
      <w:rFonts w:ascii="Simoncini Garamond" w:hAnsi="Simoncini Garamond"/>
      <w:bCs/>
      <w:iCs/>
      <w:color w:val="000000"/>
    </w:rPr>
  </w:style>
  <w:style w:type="character" w:styleId="nfasisintenso">
    <w:name w:val="Intense Emphasis"/>
    <w:uiPriority w:val="21"/>
    <w:rsid w:val="00C6692B"/>
    <w:rPr>
      <w:b/>
      <w:bCs/>
      <w:i/>
      <w:iCs/>
      <w:color w:val="4F81BD"/>
    </w:rPr>
  </w:style>
  <w:style w:type="character" w:styleId="nfasissutil">
    <w:name w:val="Subtle Emphasis"/>
    <w:uiPriority w:val="19"/>
    <w:rsid w:val="00C6692B"/>
    <w:rPr>
      <w:i/>
      <w:iCs/>
      <w:color w:val="808080"/>
    </w:rPr>
  </w:style>
  <w:style w:type="paragraph" w:styleId="Ttulo">
    <w:name w:val="Title"/>
    <w:basedOn w:val="Normal"/>
    <w:next w:val="Normal"/>
    <w:link w:val="TtuloCar"/>
    <w:qFormat/>
    <w:rsid w:val="00E536A2"/>
    <w:pPr>
      <w:spacing w:before="240" w:after="60"/>
      <w:jc w:val="center"/>
      <w:outlineLvl w:val="0"/>
    </w:pPr>
    <w:rPr>
      <w:rFonts w:ascii="Times New Roman" w:hAnsi="Times New Roman"/>
      <w:bCs/>
      <w:i/>
      <w:kern w:val="28"/>
      <w:sz w:val="28"/>
      <w:szCs w:val="32"/>
    </w:rPr>
  </w:style>
  <w:style w:type="character" w:customStyle="1" w:styleId="TtuloCar">
    <w:name w:val="Título Car"/>
    <w:link w:val="Ttulo"/>
    <w:rsid w:val="00E536A2"/>
    <w:rPr>
      <w:rFonts w:eastAsia="Times New Roman" w:cs="Times New Roman"/>
      <w:bCs/>
      <w:i/>
      <w:color w:val="000000"/>
      <w:kern w:val="28"/>
      <w:sz w:val="28"/>
      <w:szCs w:val="32"/>
    </w:rPr>
  </w:style>
  <w:style w:type="paragraph" w:customStyle="1" w:styleId="Cuadrculaclara-nfasis31">
    <w:name w:val="Cuadrícula clara - Énfasis 31"/>
    <w:basedOn w:val="Normal"/>
    <w:uiPriority w:val="34"/>
    <w:qFormat/>
    <w:rsid w:val="00154818"/>
    <w:pPr>
      <w:tabs>
        <w:tab w:val="clear" w:pos="227"/>
      </w:tabs>
      <w:overflowPunct/>
      <w:autoSpaceDE/>
      <w:autoSpaceDN/>
      <w:adjustRightInd/>
      <w:spacing w:after="0"/>
      <w:ind w:left="720"/>
      <w:jc w:val="left"/>
      <w:textAlignment w:val="auto"/>
    </w:pPr>
    <w:rPr>
      <w:rFonts w:eastAsia="Calibri"/>
      <w:color w:val="auto"/>
    </w:rPr>
  </w:style>
  <w:style w:type="character" w:styleId="Hipervnculo">
    <w:name w:val="Hyperlink"/>
    <w:uiPriority w:val="99"/>
    <w:semiHidden/>
    <w:unhideWhenUsed/>
    <w:rsid w:val="00F3302F"/>
    <w:rPr>
      <w:color w:val="0000FF"/>
      <w:u w:val="single"/>
    </w:rPr>
  </w:style>
  <w:style w:type="paragraph" w:customStyle="1" w:styleId="Citazioni">
    <w:name w:val="Citazioni"/>
    <w:basedOn w:val="Normal"/>
    <w:qFormat/>
    <w:rsid w:val="00835EBF"/>
    <w:pPr>
      <w:tabs>
        <w:tab w:val="clear" w:pos="227"/>
      </w:tabs>
      <w:overflowPunct/>
      <w:autoSpaceDE/>
      <w:autoSpaceDN/>
      <w:adjustRightInd/>
      <w:spacing w:before="120" w:after="120" w:line="240" w:lineRule="auto"/>
      <w:ind w:left="284" w:right="284"/>
      <w:textAlignment w:val="auto"/>
    </w:pPr>
    <w:rPr>
      <w:color w:val="auto"/>
      <w:sz w:val="20"/>
    </w:rPr>
  </w:style>
  <w:style w:type="paragraph" w:styleId="NormalWeb">
    <w:name w:val="Normal (Web)"/>
    <w:basedOn w:val="Normal"/>
    <w:uiPriority w:val="99"/>
    <w:unhideWhenUsed/>
    <w:rsid w:val="008D15B1"/>
    <w:pPr>
      <w:tabs>
        <w:tab w:val="clear" w:pos="227"/>
      </w:tabs>
      <w:overflowPunct/>
      <w:autoSpaceDE/>
      <w:autoSpaceDN/>
      <w:adjustRightInd/>
      <w:spacing w:before="100" w:beforeAutospacing="1" w:afterAutospacing="1"/>
      <w:jc w:val="left"/>
      <w:textAlignment w:val="auto"/>
    </w:pPr>
    <w:rPr>
      <w:rFonts w:ascii="Times New Roman" w:hAnsi="Times New Roman"/>
      <w:color w:val="auto"/>
    </w:rPr>
  </w:style>
  <w:style w:type="character" w:styleId="Textoennegrita">
    <w:name w:val="Strong"/>
    <w:uiPriority w:val="22"/>
    <w:qFormat/>
    <w:rsid w:val="00145F63"/>
    <w:rPr>
      <w:rFonts w:ascii="SIMONCINIGARAMOND" w:hAnsi="SIMONCINIGARAMOND"/>
      <w:b w:val="0"/>
      <w:bCs w:val="0"/>
      <w:caps w:val="0"/>
      <w:smallCaps/>
      <w:color w:val="000000"/>
      <w:sz w:val="20"/>
      <w:szCs w:val="20"/>
    </w:rPr>
  </w:style>
  <w:style w:type="character" w:customStyle="1" w:styleId="apple-converted-space">
    <w:name w:val="apple-converted-space"/>
    <w:basedOn w:val="Fuentedeprrafopredeter"/>
    <w:rsid w:val="008D15B1"/>
  </w:style>
  <w:style w:type="character" w:customStyle="1" w:styleId="abody">
    <w:name w:val="abody"/>
    <w:basedOn w:val="Fuentedeprrafopredeter"/>
    <w:rsid w:val="00AA3A4F"/>
  </w:style>
  <w:style w:type="paragraph" w:styleId="Mapadeldocumento">
    <w:name w:val="Document Map"/>
    <w:basedOn w:val="Normal"/>
    <w:link w:val="MapadeldocumentoCar"/>
    <w:uiPriority w:val="99"/>
    <w:semiHidden/>
    <w:unhideWhenUsed/>
    <w:rsid w:val="00697A1D"/>
    <w:rPr>
      <w:rFonts w:ascii="Tahoma" w:hAnsi="Tahoma"/>
      <w:sz w:val="16"/>
      <w:szCs w:val="16"/>
    </w:rPr>
  </w:style>
  <w:style w:type="character" w:customStyle="1" w:styleId="MapadeldocumentoCar">
    <w:name w:val="Mapa del documento Car"/>
    <w:link w:val="Mapadeldocumento"/>
    <w:uiPriority w:val="99"/>
    <w:semiHidden/>
    <w:rsid w:val="00697A1D"/>
    <w:rPr>
      <w:rFonts w:ascii="Tahoma" w:hAnsi="Tahoma" w:cs="Tahoma"/>
      <w:color w:val="000000"/>
      <w:sz w:val="16"/>
      <w:szCs w:val="16"/>
    </w:rPr>
  </w:style>
  <w:style w:type="paragraph" w:styleId="Sangradetextonormal">
    <w:name w:val="Body Text Indent"/>
    <w:aliases w:val="citazioni"/>
    <w:basedOn w:val="Normal"/>
    <w:next w:val="Normal"/>
    <w:link w:val="SangradetextonormalCar"/>
    <w:rsid w:val="007665A6"/>
    <w:pPr>
      <w:overflowPunct/>
      <w:autoSpaceDE/>
      <w:autoSpaceDN/>
      <w:adjustRightInd/>
      <w:spacing w:before="80" w:after="80"/>
      <w:ind w:left="284"/>
      <w:textAlignment w:val="auto"/>
    </w:pPr>
    <w:rPr>
      <w:rFonts w:ascii="Times New Roman" w:hAnsi="Times New Roman"/>
      <w:sz w:val="20"/>
      <w:szCs w:val="20"/>
    </w:rPr>
  </w:style>
  <w:style w:type="character" w:customStyle="1" w:styleId="SangradetextonormalCar">
    <w:name w:val="Sangría de texto normal Car"/>
    <w:aliases w:val="citazioni Car"/>
    <w:link w:val="Sangradetextonormal"/>
    <w:semiHidden/>
    <w:rsid w:val="007665A6"/>
    <w:rPr>
      <w:color w:val="000000"/>
    </w:rPr>
  </w:style>
  <w:style w:type="paragraph" w:styleId="Textosinformato">
    <w:name w:val="Plain Text"/>
    <w:basedOn w:val="Normal"/>
    <w:link w:val="TextosinformatoCar"/>
    <w:uiPriority w:val="99"/>
    <w:semiHidden/>
    <w:unhideWhenUsed/>
    <w:rsid w:val="002E5F53"/>
    <w:pPr>
      <w:tabs>
        <w:tab w:val="clear" w:pos="227"/>
      </w:tabs>
      <w:overflowPunct/>
      <w:autoSpaceDE/>
      <w:autoSpaceDN/>
      <w:adjustRightInd/>
      <w:spacing w:after="0"/>
      <w:jc w:val="left"/>
      <w:textAlignment w:val="auto"/>
    </w:pPr>
    <w:rPr>
      <w:rFonts w:ascii="Consolas" w:eastAsia="Calibri" w:hAnsi="Consolas"/>
      <w:color w:val="auto"/>
      <w:sz w:val="21"/>
      <w:szCs w:val="21"/>
      <w:lang w:eastAsia="en-US"/>
    </w:rPr>
  </w:style>
  <w:style w:type="character" w:customStyle="1" w:styleId="TextosinformatoCar">
    <w:name w:val="Texto sin formato Car"/>
    <w:link w:val="Textosinformato"/>
    <w:uiPriority w:val="99"/>
    <w:semiHidden/>
    <w:rsid w:val="002E5F53"/>
    <w:rPr>
      <w:rFonts w:ascii="Consolas" w:eastAsia="Calibri" w:hAnsi="Consolas" w:cs="Times New Roman"/>
      <w:sz w:val="21"/>
      <w:szCs w:val="21"/>
      <w:lang w:eastAsia="en-US"/>
    </w:rPr>
  </w:style>
  <w:style w:type="character" w:customStyle="1" w:styleId="Riferimentodelicato">
    <w:name w:val="Riferimento delicato"/>
    <w:aliases w:val="Titolo uno"/>
    <w:uiPriority w:val="31"/>
    <w:qFormat/>
    <w:rsid w:val="008B0927"/>
    <w:rPr>
      <w:rFonts w:ascii="SIMONCINIGARAMOND" w:eastAsia="Times New Roman" w:hAnsi="SIMONCINIGARAMOND" w:cs="Times New Roman"/>
      <w:bCs/>
      <w:i w:val="0"/>
      <w:caps w:val="0"/>
      <w:smallCaps/>
      <w:color w:val="000000"/>
      <w:kern w:val="28"/>
      <w:sz w:val="24"/>
      <w:szCs w:val="32"/>
      <w:u w:val="single"/>
    </w:rPr>
  </w:style>
  <w:style w:type="paragraph" w:customStyle="1" w:styleId="Cuadrculamedia3-nfasis21">
    <w:name w:val="Cuadrícula media 3 - Énfasis 21"/>
    <w:basedOn w:val="Normal"/>
    <w:next w:val="Normal"/>
    <w:link w:val="Cuadrculamedia3-nfasis2Car"/>
    <w:uiPriority w:val="30"/>
    <w:qFormat/>
    <w:rsid w:val="00056873"/>
    <w:pPr>
      <w:pBdr>
        <w:bottom w:val="single" w:sz="4" w:space="4" w:color="4F81BD"/>
      </w:pBdr>
      <w:spacing w:before="200" w:after="280"/>
      <w:ind w:left="936" w:right="936"/>
    </w:pPr>
    <w:rPr>
      <w:rFonts w:ascii="SIMONCINIGARAMOND" w:hAnsi="SIMONCINIGARAMOND"/>
      <w:b/>
      <w:bCs/>
      <w:i/>
      <w:iCs/>
      <w:color w:val="4F81BD"/>
    </w:rPr>
  </w:style>
  <w:style w:type="character" w:customStyle="1" w:styleId="Cuadrculamedia3-nfasis2Car">
    <w:name w:val="Cuadrícula media 3 - Énfasis 2 Car"/>
    <w:link w:val="Cuadrculamedia3-nfasis21"/>
    <w:uiPriority w:val="30"/>
    <w:rsid w:val="00056873"/>
    <w:rPr>
      <w:rFonts w:ascii="SIMONCINIGARAMOND" w:hAnsi="SIMONCINIGARAMOND"/>
      <w:b/>
      <w:bCs/>
      <w:i/>
      <w:iCs/>
      <w:color w:val="4F81BD"/>
      <w:sz w:val="24"/>
      <w:szCs w:val="24"/>
    </w:rPr>
  </w:style>
  <w:style w:type="paragraph" w:customStyle="1" w:styleId="Default">
    <w:name w:val="Default"/>
    <w:rsid w:val="000314A7"/>
    <w:pPr>
      <w:autoSpaceDE w:val="0"/>
      <w:autoSpaceDN w:val="0"/>
      <w:adjustRightInd w:val="0"/>
    </w:pPr>
    <w:rPr>
      <w:color w:val="000000"/>
      <w:sz w:val="24"/>
      <w:szCs w:val="24"/>
      <w:lang w:val="it-IT" w:eastAsia="it-IT"/>
    </w:rPr>
  </w:style>
  <w:style w:type="character" w:customStyle="1" w:styleId="mw-headline">
    <w:name w:val="mw-headline"/>
    <w:basedOn w:val="Fuentedeprrafopredeter"/>
    <w:rsid w:val="007C1497"/>
  </w:style>
  <w:style w:type="paragraph" w:customStyle="1" w:styleId="Pa5">
    <w:name w:val="Pa5"/>
    <w:basedOn w:val="Default"/>
    <w:next w:val="Default"/>
    <w:uiPriority w:val="99"/>
    <w:rsid w:val="00BA2A8F"/>
    <w:pPr>
      <w:spacing w:line="241" w:lineRule="atLeast"/>
    </w:pPr>
    <w:rPr>
      <w:rFonts w:ascii="SIMONCINIGARAMOND" w:hAnsi="SIMONCINIGARAMOND"/>
      <w:color w:val="auto"/>
    </w:rPr>
  </w:style>
  <w:style w:type="paragraph" w:customStyle="1" w:styleId="Pa7">
    <w:name w:val="Pa7"/>
    <w:basedOn w:val="Default"/>
    <w:next w:val="Default"/>
    <w:uiPriority w:val="99"/>
    <w:rsid w:val="00BA2A8F"/>
    <w:pPr>
      <w:spacing w:line="181" w:lineRule="atLeast"/>
    </w:pPr>
    <w:rPr>
      <w:rFonts w:ascii="SIMONCINIGARAMOND" w:hAnsi="SIMONCINIGARAMOND"/>
      <w:color w:val="auto"/>
    </w:rPr>
  </w:style>
  <w:style w:type="character" w:customStyle="1" w:styleId="A9">
    <w:name w:val="A9"/>
    <w:uiPriority w:val="99"/>
    <w:rsid w:val="00BA2A8F"/>
    <w:rPr>
      <w:rFonts w:cs="SIMONCINIGARAMOND"/>
      <w:color w:val="211D1E"/>
    </w:rPr>
  </w:style>
  <w:style w:type="character" w:customStyle="1" w:styleId="A15">
    <w:name w:val="A15"/>
    <w:uiPriority w:val="99"/>
    <w:rsid w:val="00BA2A8F"/>
    <w:rPr>
      <w:rFonts w:cs="SIMONCINIGARAMOND"/>
      <w:color w:val="211D1E"/>
      <w:sz w:val="11"/>
      <w:szCs w:val="11"/>
    </w:rPr>
  </w:style>
  <w:style w:type="character" w:customStyle="1" w:styleId="A16">
    <w:name w:val="A16"/>
    <w:uiPriority w:val="99"/>
    <w:rsid w:val="00BA2A8F"/>
    <w:rPr>
      <w:rFonts w:ascii="Times New Roman" w:hAnsi="Times New Roman"/>
      <w:color w:val="211D1E"/>
      <w:sz w:val="12"/>
      <w:szCs w:val="12"/>
    </w:rPr>
  </w:style>
  <w:style w:type="paragraph" w:styleId="Revisin">
    <w:name w:val="Revision"/>
    <w:hidden/>
    <w:uiPriority w:val="99"/>
    <w:semiHidden/>
    <w:rsid w:val="00316D08"/>
    <w:rPr>
      <w:rFonts w:ascii="Cambria" w:hAnsi="Cambria"/>
      <w:color w:val="000000"/>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11106603">
      <w:bodyDiv w:val="1"/>
      <w:marLeft w:val="0"/>
      <w:marRight w:val="0"/>
      <w:marTop w:val="0"/>
      <w:marBottom w:val="0"/>
      <w:divBdr>
        <w:top w:val="none" w:sz="0" w:space="0" w:color="auto"/>
        <w:left w:val="none" w:sz="0" w:space="0" w:color="auto"/>
        <w:bottom w:val="none" w:sz="0" w:space="0" w:color="auto"/>
        <w:right w:val="none" w:sz="0" w:space="0" w:color="auto"/>
      </w:divBdr>
    </w:div>
    <w:div w:id="56822684">
      <w:bodyDiv w:val="1"/>
      <w:marLeft w:val="0"/>
      <w:marRight w:val="0"/>
      <w:marTop w:val="0"/>
      <w:marBottom w:val="0"/>
      <w:divBdr>
        <w:top w:val="none" w:sz="0" w:space="0" w:color="auto"/>
        <w:left w:val="none" w:sz="0" w:space="0" w:color="auto"/>
        <w:bottom w:val="none" w:sz="0" w:space="0" w:color="auto"/>
        <w:right w:val="none" w:sz="0" w:space="0" w:color="auto"/>
      </w:divBdr>
      <w:divsChild>
        <w:div w:id="1904830862">
          <w:marLeft w:val="0"/>
          <w:marRight w:val="0"/>
          <w:marTop w:val="0"/>
          <w:marBottom w:val="0"/>
          <w:divBdr>
            <w:top w:val="none" w:sz="0" w:space="0" w:color="auto"/>
            <w:left w:val="none" w:sz="0" w:space="0" w:color="auto"/>
            <w:bottom w:val="none" w:sz="0" w:space="0" w:color="auto"/>
            <w:right w:val="none" w:sz="0" w:space="0" w:color="auto"/>
          </w:divBdr>
          <w:divsChild>
            <w:div w:id="2029285060">
              <w:marLeft w:val="0"/>
              <w:marRight w:val="0"/>
              <w:marTop w:val="0"/>
              <w:marBottom w:val="0"/>
              <w:divBdr>
                <w:top w:val="none" w:sz="0" w:space="0" w:color="auto"/>
                <w:left w:val="none" w:sz="0" w:space="0" w:color="auto"/>
                <w:bottom w:val="none" w:sz="0" w:space="0" w:color="auto"/>
                <w:right w:val="none" w:sz="0" w:space="0" w:color="auto"/>
              </w:divBdr>
              <w:divsChild>
                <w:div w:id="13153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2299">
      <w:bodyDiv w:val="1"/>
      <w:marLeft w:val="0"/>
      <w:marRight w:val="0"/>
      <w:marTop w:val="0"/>
      <w:marBottom w:val="0"/>
      <w:divBdr>
        <w:top w:val="none" w:sz="0" w:space="0" w:color="auto"/>
        <w:left w:val="none" w:sz="0" w:space="0" w:color="auto"/>
        <w:bottom w:val="none" w:sz="0" w:space="0" w:color="auto"/>
        <w:right w:val="none" w:sz="0" w:space="0" w:color="auto"/>
      </w:divBdr>
      <w:divsChild>
        <w:div w:id="1716660937">
          <w:marLeft w:val="0"/>
          <w:marRight w:val="0"/>
          <w:marTop w:val="113"/>
          <w:marBottom w:val="150"/>
          <w:divBdr>
            <w:top w:val="single" w:sz="2" w:space="8" w:color="663300"/>
            <w:left w:val="single" w:sz="2" w:space="8" w:color="663300"/>
            <w:bottom w:val="single" w:sz="2" w:space="8" w:color="663300"/>
            <w:right w:val="single" w:sz="2" w:space="8" w:color="663300"/>
          </w:divBdr>
          <w:divsChild>
            <w:div w:id="1356884168">
              <w:marLeft w:val="0"/>
              <w:marRight w:val="0"/>
              <w:marTop w:val="0"/>
              <w:marBottom w:val="0"/>
              <w:divBdr>
                <w:top w:val="none" w:sz="0" w:space="0" w:color="auto"/>
                <w:left w:val="none" w:sz="0" w:space="0" w:color="auto"/>
                <w:bottom w:val="none" w:sz="0" w:space="0" w:color="auto"/>
                <w:right w:val="none" w:sz="0" w:space="0" w:color="auto"/>
              </w:divBdr>
              <w:divsChild>
                <w:div w:id="1567379090">
                  <w:marLeft w:val="0"/>
                  <w:marRight w:val="0"/>
                  <w:marTop w:val="0"/>
                  <w:marBottom w:val="0"/>
                  <w:divBdr>
                    <w:top w:val="none" w:sz="0" w:space="0" w:color="auto"/>
                    <w:left w:val="none" w:sz="0" w:space="0" w:color="auto"/>
                    <w:bottom w:val="none" w:sz="0" w:space="0" w:color="auto"/>
                    <w:right w:val="none" w:sz="0" w:space="0" w:color="auto"/>
                  </w:divBdr>
                  <w:divsChild>
                    <w:div w:id="11651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0025">
      <w:bodyDiv w:val="1"/>
      <w:marLeft w:val="0"/>
      <w:marRight w:val="0"/>
      <w:marTop w:val="0"/>
      <w:marBottom w:val="0"/>
      <w:divBdr>
        <w:top w:val="none" w:sz="0" w:space="0" w:color="auto"/>
        <w:left w:val="none" w:sz="0" w:space="0" w:color="auto"/>
        <w:bottom w:val="none" w:sz="0" w:space="0" w:color="auto"/>
        <w:right w:val="none" w:sz="0" w:space="0" w:color="auto"/>
      </w:divBdr>
      <w:divsChild>
        <w:div w:id="271522795">
          <w:marLeft w:val="0"/>
          <w:marRight w:val="0"/>
          <w:marTop w:val="113"/>
          <w:marBottom w:val="150"/>
          <w:divBdr>
            <w:top w:val="single" w:sz="2" w:space="8" w:color="663300"/>
            <w:left w:val="single" w:sz="2" w:space="8" w:color="663300"/>
            <w:bottom w:val="single" w:sz="2" w:space="8" w:color="663300"/>
            <w:right w:val="single" w:sz="2" w:space="8" w:color="663300"/>
          </w:divBdr>
          <w:divsChild>
            <w:div w:id="1563440405">
              <w:marLeft w:val="0"/>
              <w:marRight w:val="0"/>
              <w:marTop w:val="0"/>
              <w:marBottom w:val="0"/>
              <w:divBdr>
                <w:top w:val="none" w:sz="0" w:space="0" w:color="auto"/>
                <w:left w:val="none" w:sz="0" w:space="0" w:color="auto"/>
                <w:bottom w:val="none" w:sz="0" w:space="0" w:color="auto"/>
                <w:right w:val="none" w:sz="0" w:space="0" w:color="auto"/>
              </w:divBdr>
              <w:divsChild>
                <w:div w:id="482351588">
                  <w:marLeft w:val="0"/>
                  <w:marRight w:val="0"/>
                  <w:marTop w:val="0"/>
                  <w:marBottom w:val="0"/>
                  <w:divBdr>
                    <w:top w:val="none" w:sz="0" w:space="0" w:color="auto"/>
                    <w:left w:val="none" w:sz="0" w:space="0" w:color="auto"/>
                    <w:bottom w:val="none" w:sz="0" w:space="0" w:color="auto"/>
                    <w:right w:val="none" w:sz="0" w:space="0" w:color="auto"/>
                  </w:divBdr>
                  <w:divsChild>
                    <w:div w:id="1858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1053">
      <w:bodyDiv w:val="1"/>
      <w:marLeft w:val="0"/>
      <w:marRight w:val="0"/>
      <w:marTop w:val="0"/>
      <w:marBottom w:val="0"/>
      <w:divBdr>
        <w:top w:val="none" w:sz="0" w:space="0" w:color="auto"/>
        <w:left w:val="none" w:sz="0" w:space="0" w:color="auto"/>
        <w:bottom w:val="none" w:sz="0" w:space="0" w:color="auto"/>
        <w:right w:val="none" w:sz="0" w:space="0" w:color="auto"/>
      </w:divBdr>
      <w:divsChild>
        <w:div w:id="1500850786">
          <w:marLeft w:val="0"/>
          <w:marRight w:val="0"/>
          <w:marTop w:val="0"/>
          <w:marBottom w:val="0"/>
          <w:divBdr>
            <w:top w:val="none" w:sz="0" w:space="0" w:color="auto"/>
            <w:left w:val="none" w:sz="0" w:space="0" w:color="auto"/>
            <w:bottom w:val="none" w:sz="0" w:space="0" w:color="auto"/>
            <w:right w:val="none" w:sz="0" w:space="0" w:color="auto"/>
          </w:divBdr>
          <w:divsChild>
            <w:div w:id="1786847764">
              <w:marLeft w:val="0"/>
              <w:marRight w:val="0"/>
              <w:marTop w:val="0"/>
              <w:marBottom w:val="0"/>
              <w:divBdr>
                <w:top w:val="none" w:sz="0" w:space="0" w:color="auto"/>
                <w:left w:val="none" w:sz="0" w:space="0" w:color="auto"/>
                <w:bottom w:val="none" w:sz="0" w:space="0" w:color="auto"/>
                <w:right w:val="none" w:sz="0" w:space="0" w:color="auto"/>
              </w:divBdr>
              <w:divsChild>
                <w:div w:id="14611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85618">
      <w:bodyDiv w:val="1"/>
      <w:marLeft w:val="0"/>
      <w:marRight w:val="0"/>
      <w:marTop w:val="0"/>
      <w:marBottom w:val="0"/>
      <w:divBdr>
        <w:top w:val="none" w:sz="0" w:space="0" w:color="auto"/>
        <w:left w:val="none" w:sz="0" w:space="0" w:color="auto"/>
        <w:bottom w:val="none" w:sz="0" w:space="0" w:color="auto"/>
        <w:right w:val="none" w:sz="0" w:space="0" w:color="auto"/>
      </w:divBdr>
    </w:div>
    <w:div w:id="399908345">
      <w:bodyDiv w:val="1"/>
      <w:marLeft w:val="0"/>
      <w:marRight w:val="0"/>
      <w:marTop w:val="0"/>
      <w:marBottom w:val="0"/>
      <w:divBdr>
        <w:top w:val="none" w:sz="0" w:space="0" w:color="auto"/>
        <w:left w:val="none" w:sz="0" w:space="0" w:color="auto"/>
        <w:bottom w:val="none" w:sz="0" w:space="0" w:color="auto"/>
        <w:right w:val="none" w:sz="0" w:space="0" w:color="auto"/>
      </w:divBdr>
      <w:divsChild>
        <w:div w:id="879589328">
          <w:marLeft w:val="0"/>
          <w:marRight w:val="0"/>
          <w:marTop w:val="0"/>
          <w:marBottom w:val="0"/>
          <w:divBdr>
            <w:top w:val="none" w:sz="0" w:space="0" w:color="auto"/>
            <w:left w:val="none" w:sz="0" w:space="0" w:color="auto"/>
            <w:bottom w:val="none" w:sz="0" w:space="0" w:color="auto"/>
            <w:right w:val="none" w:sz="0" w:space="0" w:color="auto"/>
          </w:divBdr>
          <w:divsChild>
            <w:div w:id="658192603">
              <w:marLeft w:val="0"/>
              <w:marRight w:val="0"/>
              <w:marTop w:val="0"/>
              <w:marBottom w:val="0"/>
              <w:divBdr>
                <w:top w:val="none" w:sz="0" w:space="0" w:color="auto"/>
                <w:left w:val="none" w:sz="0" w:space="0" w:color="auto"/>
                <w:bottom w:val="none" w:sz="0" w:space="0" w:color="auto"/>
                <w:right w:val="none" w:sz="0" w:space="0" w:color="auto"/>
              </w:divBdr>
              <w:divsChild>
                <w:div w:id="633216925">
                  <w:marLeft w:val="0"/>
                  <w:marRight w:val="0"/>
                  <w:marTop w:val="0"/>
                  <w:marBottom w:val="0"/>
                  <w:divBdr>
                    <w:top w:val="none" w:sz="0" w:space="0" w:color="auto"/>
                    <w:left w:val="none" w:sz="0" w:space="0" w:color="auto"/>
                    <w:bottom w:val="none" w:sz="0" w:space="0" w:color="auto"/>
                    <w:right w:val="none" w:sz="0" w:space="0" w:color="auto"/>
                  </w:divBdr>
                </w:div>
                <w:div w:id="1503158575">
                  <w:marLeft w:val="0"/>
                  <w:marRight w:val="0"/>
                  <w:marTop w:val="0"/>
                  <w:marBottom w:val="0"/>
                  <w:divBdr>
                    <w:top w:val="none" w:sz="0" w:space="0" w:color="auto"/>
                    <w:left w:val="none" w:sz="0" w:space="0" w:color="auto"/>
                    <w:bottom w:val="none" w:sz="0" w:space="0" w:color="auto"/>
                    <w:right w:val="none" w:sz="0" w:space="0" w:color="auto"/>
                  </w:divBdr>
                </w:div>
                <w:div w:id="17307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79694">
      <w:bodyDiv w:val="1"/>
      <w:marLeft w:val="0"/>
      <w:marRight w:val="0"/>
      <w:marTop w:val="0"/>
      <w:marBottom w:val="0"/>
      <w:divBdr>
        <w:top w:val="none" w:sz="0" w:space="0" w:color="auto"/>
        <w:left w:val="none" w:sz="0" w:space="0" w:color="auto"/>
        <w:bottom w:val="none" w:sz="0" w:space="0" w:color="auto"/>
        <w:right w:val="none" w:sz="0" w:space="0" w:color="auto"/>
      </w:divBdr>
    </w:div>
    <w:div w:id="435488976">
      <w:bodyDiv w:val="1"/>
      <w:marLeft w:val="0"/>
      <w:marRight w:val="0"/>
      <w:marTop w:val="0"/>
      <w:marBottom w:val="0"/>
      <w:divBdr>
        <w:top w:val="none" w:sz="0" w:space="0" w:color="auto"/>
        <w:left w:val="none" w:sz="0" w:space="0" w:color="auto"/>
        <w:bottom w:val="none" w:sz="0" w:space="0" w:color="auto"/>
        <w:right w:val="none" w:sz="0" w:space="0" w:color="auto"/>
      </w:divBdr>
      <w:divsChild>
        <w:div w:id="1726761513">
          <w:marLeft w:val="0"/>
          <w:marRight w:val="0"/>
          <w:marTop w:val="0"/>
          <w:marBottom w:val="0"/>
          <w:divBdr>
            <w:top w:val="none" w:sz="0" w:space="0" w:color="auto"/>
            <w:left w:val="none" w:sz="0" w:space="0" w:color="auto"/>
            <w:bottom w:val="none" w:sz="0" w:space="0" w:color="auto"/>
            <w:right w:val="none" w:sz="0" w:space="0" w:color="auto"/>
          </w:divBdr>
          <w:divsChild>
            <w:div w:id="1862744444">
              <w:marLeft w:val="0"/>
              <w:marRight w:val="0"/>
              <w:marTop w:val="0"/>
              <w:marBottom w:val="0"/>
              <w:divBdr>
                <w:top w:val="none" w:sz="0" w:space="0" w:color="auto"/>
                <w:left w:val="none" w:sz="0" w:space="0" w:color="auto"/>
                <w:bottom w:val="none" w:sz="0" w:space="0" w:color="auto"/>
                <w:right w:val="none" w:sz="0" w:space="0" w:color="auto"/>
              </w:divBdr>
              <w:divsChild>
                <w:div w:id="15128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89">
      <w:bodyDiv w:val="1"/>
      <w:marLeft w:val="0"/>
      <w:marRight w:val="0"/>
      <w:marTop w:val="0"/>
      <w:marBottom w:val="0"/>
      <w:divBdr>
        <w:top w:val="none" w:sz="0" w:space="0" w:color="auto"/>
        <w:left w:val="none" w:sz="0" w:space="0" w:color="auto"/>
        <w:bottom w:val="none" w:sz="0" w:space="0" w:color="auto"/>
        <w:right w:val="none" w:sz="0" w:space="0" w:color="auto"/>
      </w:divBdr>
    </w:div>
    <w:div w:id="482431201">
      <w:bodyDiv w:val="1"/>
      <w:marLeft w:val="0"/>
      <w:marRight w:val="0"/>
      <w:marTop w:val="0"/>
      <w:marBottom w:val="0"/>
      <w:divBdr>
        <w:top w:val="none" w:sz="0" w:space="0" w:color="auto"/>
        <w:left w:val="none" w:sz="0" w:space="0" w:color="auto"/>
        <w:bottom w:val="none" w:sz="0" w:space="0" w:color="auto"/>
        <w:right w:val="none" w:sz="0" w:space="0" w:color="auto"/>
      </w:divBdr>
    </w:div>
    <w:div w:id="508449500">
      <w:bodyDiv w:val="1"/>
      <w:marLeft w:val="0"/>
      <w:marRight w:val="0"/>
      <w:marTop w:val="0"/>
      <w:marBottom w:val="0"/>
      <w:divBdr>
        <w:top w:val="none" w:sz="0" w:space="0" w:color="auto"/>
        <w:left w:val="none" w:sz="0" w:space="0" w:color="auto"/>
        <w:bottom w:val="none" w:sz="0" w:space="0" w:color="auto"/>
        <w:right w:val="none" w:sz="0" w:space="0" w:color="auto"/>
      </w:divBdr>
      <w:divsChild>
        <w:div w:id="2123185010">
          <w:marLeft w:val="0"/>
          <w:marRight w:val="0"/>
          <w:marTop w:val="0"/>
          <w:marBottom w:val="0"/>
          <w:divBdr>
            <w:top w:val="none" w:sz="0" w:space="0" w:color="auto"/>
            <w:left w:val="none" w:sz="0" w:space="0" w:color="auto"/>
            <w:bottom w:val="none" w:sz="0" w:space="0" w:color="auto"/>
            <w:right w:val="none" w:sz="0" w:space="0" w:color="auto"/>
          </w:divBdr>
          <w:divsChild>
            <w:div w:id="1385833167">
              <w:marLeft w:val="0"/>
              <w:marRight w:val="0"/>
              <w:marTop w:val="0"/>
              <w:marBottom w:val="0"/>
              <w:divBdr>
                <w:top w:val="none" w:sz="0" w:space="0" w:color="auto"/>
                <w:left w:val="none" w:sz="0" w:space="0" w:color="auto"/>
                <w:bottom w:val="none" w:sz="0" w:space="0" w:color="auto"/>
                <w:right w:val="none" w:sz="0" w:space="0" w:color="auto"/>
              </w:divBdr>
              <w:divsChild>
                <w:div w:id="138812130">
                  <w:marLeft w:val="0"/>
                  <w:marRight w:val="0"/>
                  <w:marTop w:val="0"/>
                  <w:marBottom w:val="0"/>
                  <w:divBdr>
                    <w:top w:val="none" w:sz="0" w:space="0" w:color="auto"/>
                    <w:left w:val="none" w:sz="0" w:space="0" w:color="auto"/>
                    <w:bottom w:val="none" w:sz="0" w:space="0" w:color="auto"/>
                    <w:right w:val="none" w:sz="0" w:space="0" w:color="auto"/>
                  </w:divBdr>
                </w:div>
                <w:div w:id="167791206">
                  <w:marLeft w:val="0"/>
                  <w:marRight w:val="0"/>
                  <w:marTop w:val="0"/>
                  <w:marBottom w:val="0"/>
                  <w:divBdr>
                    <w:top w:val="none" w:sz="0" w:space="0" w:color="auto"/>
                    <w:left w:val="none" w:sz="0" w:space="0" w:color="auto"/>
                    <w:bottom w:val="none" w:sz="0" w:space="0" w:color="auto"/>
                    <w:right w:val="none" w:sz="0" w:space="0" w:color="auto"/>
                  </w:divBdr>
                </w:div>
                <w:div w:id="1378890250">
                  <w:marLeft w:val="0"/>
                  <w:marRight w:val="0"/>
                  <w:marTop w:val="0"/>
                  <w:marBottom w:val="0"/>
                  <w:divBdr>
                    <w:top w:val="none" w:sz="0" w:space="0" w:color="auto"/>
                    <w:left w:val="none" w:sz="0" w:space="0" w:color="auto"/>
                    <w:bottom w:val="none" w:sz="0" w:space="0" w:color="auto"/>
                    <w:right w:val="none" w:sz="0" w:space="0" w:color="auto"/>
                  </w:divBdr>
                </w:div>
                <w:div w:id="1390297809">
                  <w:marLeft w:val="0"/>
                  <w:marRight w:val="0"/>
                  <w:marTop w:val="0"/>
                  <w:marBottom w:val="0"/>
                  <w:divBdr>
                    <w:top w:val="none" w:sz="0" w:space="0" w:color="auto"/>
                    <w:left w:val="none" w:sz="0" w:space="0" w:color="auto"/>
                    <w:bottom w:val="none" w:sz="0" w:space="0" w:color="auto"/>
                    <w:right w:val="none" w:sz="0" w:space="0" w:color="auto"/>
                  </w:divBdr>
                </w:div>
                <w:div w:id="14984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09136">
      <w:bodyDiv w:val="1"/>
      <w:marLeft w:val="0"/>
      <w:marRight w:val="0"/>
      <w:marTop w:val="0"/>
      <w:marBottom w:val="0"/>
      <w:divBdr>
        <w:top w:val="none" w:sz="0" w:space="0" w:color="auto"/>
        <w:left w:val="none" w:sz="0" w:space="0" w:color="auto"/>
        <w:bottom w:val="none" w:sz="0" w:space="0" w:color="auto"/>
        <w:right w:val="none" w:sz="0" w:space="0" w:color="auto"/>
      </w:divBdr>
      <w:divsChild>
        <w:div w:id="1577084289">
          <w:marLeft w:val="0"/>
          <w:marRight w:val="0"/>
          <w:marTop w:val="0"/>
          <w:marBottom w:val="0"/>
          <w:divBdr>
            <w:top w:val="none" w:sz="0" w:space="0" w:color="auto"/>
            <w:left w:val="none" w:sz="0" w:space="0" w:color="auto"/>
            <w:bottom w:val="none" w:sz="0" w:space="0" w:color="auto"/>
            <w:right w:val="none" w:sz="0" w:space="0" w:color="auto"/>
          </w:divBdr>
          <w:divsChild>
            <w:div w:id="984047128">
              <w:marLeft w:val="0"/>
              <w:marRight w:val="0"/>
              <w:marTop w:val="0"/>
              <w:marBottom w:val="0"/>
              <w:divBdr>
                <w:top w:val="none" w:sz="0" w:space="0" w:color="auto"/>
                <w:left w:val="none" w:sz="0" w:space="0" w:color="auto"/>
                <w:bottom w:val="none" w:sz="0" w:space="0" w:color="auto"/>
                <w:right w:val="none" w:sz="0" w:space="0" w:color="auto"/>
              </w:divBdr>
              <w:divsChild>
                <w:div w:id="198325079">
                  <w:marLeft w:val="0"/>
                  <w:marRight w:val="0"/>
                  <w:marTop w:val="0"/>
                  <w:marBottom w:val="0"/>
                  <w:divBdr>
                    <w:top w:val="none" w:sz="0" w:space="0" w:color="auto"/>
                    <w:left w:val="none" w:sz="0" w:space="0" w:color="auto"/>
                    <w:bottom w:val="none" w:sz="0" w:space="0" w:color="auto"/>
                    <w:right w:val="none" w:sz="0" w:space="0" w:color="auto"/>
                  </w:divBdr>
                  <w:divsChild>
                    <w:div w:id="279455950">
                      <w:marLeft w:val="0"/>
                      <w:marRight w:val="0"/>
                      <w:marTop w:val="0"/>
                      <w:marBottom w:val="0"/>
                      <w:divBdr>
                        <w:top w:val="none" w:sz="0" w:space="0" w:color="auto"/>
                        <w:left w:val="none" w:sz="0" w:space="0" w:color="auto"/>
                        <w:bottom w:val="none" w:sz="0" w:space="0" w:color="auto"/>
                        <w:right w:val="none" w:sz="0" w:space="0" w:color="auto"/>
                      </w:divBdr>
                    </w:div>
                    <w:div w:id="492333968">
                      <w:marLeft w:val="0"/>
                      <w:marRight w:val="0"/>
                      <w:marTop w:val="0"/>
                      <w:marBottom w:val="0"/>
                      <w:divBdr>
                        <w:top w:val="none" w:sz="0" w:space="0" w:color="auto"/>
                        <w:left w:val="none" w:sz="0" w:space="0" w:color="auto"/>
                        <w:bottom w:val="none" w:sz="0" w:space="0" w:color="auto"/>
                        <w:right w:val="none" w:sz="0" w:space="0" w:color="auto"/>
                      </w:divBdr>
                    </w:div>
                    <w:div w:id="1416826786">
                      <w:marLeft w:val="0"/>
                      <w:marRight w:val="0"/>
                      <w:marTop w:val="0"/>
                      <w:marBottom w:val="0"/>
                      <w:divBdr>
                        <w:top w:val="none" w:sz="0" w:space="0" w:color="auto"/>
                        <w:left w:val="none" w:sz="0" w:space="0" w:color="auto"/>
                        <w:bottom w:val="none" w:sz="0" w:space="0" w:color="auto"/>
                        <w:right w:val="none" w:sz="0" w:space="0" w:color="auto"/>
                      </w:divBdr>
                    </w:div>
                    <w:div w:id="1445465679">
                      <w:marLeft w:val="0"/>
                      <w:marRight w:val="0"/>
                      <w:marTop w:val="0"/>
                      <w:marBottom w:val="0"/>
                      <w:divBdr>
                        <w:top w:val="none" w:sz="0" w:space="0" w:color="auto"/>
                        <w:left w:val="none" w:sz="0" w:space="0" w:color="auto"/>
                        <w:bottom w:val="none" w:sz="0" w:space="0" w:color="auto"/>
                        <w:right w:val="none" w:sz="0" w:space="0" w:color="auto"/>
                      </w:divBdr>
                    </w:div>
                    <w:div w:id="20676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5474">
      <w:bodyDiv w:val="1"/>
      <w:marLeft w:val="0"/>
      <w:marRight w:val="0"/>
      <w:marTop w:val="0"/>
      <w:marBottom w:val="0"/>
      <w:divBdr>
        <w:top w:val="none" w:sz="0" w:space="0" w:color="auto"/>
        <w:left w:val="none" w:sz="0" w:space="0" w:color="auto"/>
        <w:bottom w:val="none" w:sz="0" w:space="0" w:color="auto"/>
        <w:right w:val="none" w:sz="0" w:space="0" w:color="auto"/>
      </w:divBdr>
    </w:div>
    <w:div w:id="679770315">
      <w:bodyDiv w:val="1"/>
      <w:marLeft w:val="0"/>
      <w:marRight w:val="0"/>
      <w:marTop w:val="0"/>
      <w:marBottom w:val="0"/>
      <w:divBdr>
        <w:top w:val="none" w:sz="0" w:space="0" w:color="auto"/>
        <w:left w:val="none" w:sz="0" w:space="0" w:color="auto"/>
        <w:bottom w:val="none" w:sz="0" w:space="0" w:color="auto"/>
        <w:right w:val="none" w:sz="0" w:space="0" w:color="auto"/>
      </w:divBdr>
    </w:div>
    <w:div w:id="883717082">
      <w:bodyDiv w:val="1"/>
      <w:marLeft w:val="0"/>
      <w:marRight w:val="0"/>
      <w:marTop w:val="0"/>
      <w:marBottom w:val="0"/>
      <w:divBdr>
        <w:top w:val="none" w:sz="0" w:space="0" w:color="auto"/>
        <w:left w:val="none" w:sz="0" w:space="0" w:color="auto"/>
        <w:bottom w:val="none" w:sz="0" w:space="0" w:color="auto"/>
        <w:right w:val="none" w:sz="0" w:space="0" w:color="auto"/>
      </w:divBdr>
      <w:divsChild>
        <w:div w:id="1082528510">
          <w:marLeft w:val="0"/>
          <w:marRight w:val="0"/>
          <w:marTop w:val="0"/>
          <w:marBottom w:val="0"/>
          <w:divBdr>
            <w:top w:val="none" w:sz="0" w:space="0" w:color="auto"/>
            <w:left w:val="none" w:sz="0" w:space="0" w:color="auto"/>
            <w:bottom w:val="none" w:sz="0" w:space="0" w:color="auto"/>
            <w:right w:val="none" w:sz="0" w:space="0" w:color="auto"/>
          </w:divBdr>
          <w:divsChild>
            <w:div w:id="1121653713">
              <w:marLeft w:val="0"/>
              <w:marRight w:val="0"/>
              <w:marTop w:val="0"/>
              <w:marBottom w:val="0"/>
              <w:divBdr>
                <w:top w:val="none" w:sz="0" w:space="0" w:color="auto"/>
                <w:left w:val="none" w:sz="0" w:space="0" w:color="auto"/>
                <w:bottom w:val="none" w:sz="0" w:space="0" w:color="auto"/>
                <w:right w:val="none" w:sz="0" w:space="0" w:color="auto"/>
              </w:divBdr>
              <w:divsChild>
                <w:div w:id="9211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88924">
      <w:bodyDiv w:val="1"/>
      <w:marLeft w:val="0"/>
      <w:marRight w:val="0"/>
      <w:marTop w:val="0"/>
      <w:marBottom w:val="0"/>
      <w:divBdr>
        <w:top w:val="none" w:sz="0" w:space="0" w:color="auto"/>
        <w:left w:val="none" w:sz="0" w:space="0" w:color="auto"/>
        <w:bottom w:val="none" w:sz="0" w:space="0" w:color="auto"/>
        <w:right w:val="none" w:sz="0" w:space="0" w:color="auto"/>
      </w:divBdr>
      <w:divsChild>
        <w:div w:id="317078897">
          <w:marLeft w:val="0"/>
          <w:marRight w:val="0"/>
          <w:marTop w:val="0"/>
          <w:marBottom w:val="0"/>
          <w:divBdr>
            <w:top w:val="none" w:sz="0" w:space="0" w:color="auto"/>
            <w:left w:val="none" w:sz="0" w:space="0" w:color="auto"/>
            <w:bottom w:val="none" w:sz="0" w:space="0" w:color="auto"/>
            <w:right w:val="none" w:sz="0" w:space="0" w:color="auto"/>
          </w:divBdr>
          <w:divsChild>
            <w:div w:id="664364081">
              <w:marLeft w:val="0"/>
              <w:marRight w:val="0"/>
              <w:marTop w:val="0"/>
              <w:marBottom w:val="0"/>
              <w:divBdr>
                <w:top w:val="none" w:sz="0" w:space="0" w:color="auto"/>
                <w:left w:val="none" w:sz="0" w:space="0" w:color="auto"/>
                <w:bottom w:val="none" w:sz="0" w:space="0" w:color="auto"/>
                <w:right w:val="none" w:sz="0" w:space="0" w:color="auto"/>
              </w:divBdr>
            </w:div>
            <w:div w:id="906260035">
              <w:marLeft w:val="0"/>
              <w:marRight w:val="0"/>
              <w:marTop w:val="0"/>
              <w:marBottom w:val="0"/>
              <w:divBdr>
                <w:top w:val="none" w:sz="0" w:space="0" w:color="auto"/>
                <w:left w:val="none" w:sz="0" w:space="0" w:color="auto"/>
                <w:bottom w:val="none" w:sz="0" w:space="0" w:color="auto"/>
                <w:right w:val="none" w:sz="0" w:space="0" w:color="auto"/>
              </w:divBdr>
            </w:div>
            <w:div w:id="11520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0361">
      <w:bodyDiv w:val="1"/>
      <w:marLeft w:val="0"/>
      <w:marRight w:val="0"/>
      <w:marTop w:val="0"/>
      <w:marBottom w:val="0"/>
      <w:divBdr>
        <w:top w:val="none" w:sz="0" w:space="0" w:color="auto"/>
        <w:left w:val="none" w:sz="0" w:space="0" w:color="auto"/>
        <w:bottom w:val="none" w:sz="0" w:space="0" w:color="auto"/>
        <w:right w:val="none" w:sz="0" w:space="0" w:color="auto"/>
      </w:divBdr>
      <w:divsChild>
        <w:div w:id="112676327">
          <w:marLeft w:val="0"/>
          <w:marRight w:val="0"/>
          <w:marTop w:val="0"/>
          <w:marBottom w:val="0"/>
          <w:divBdr>
            <w:top w:val="none" w:sz="0" w:space="0" w:color="auto"/>
            <w:left w:val="none" w:sz="0" w:space="0" w:color="auto"/>
            <w:bottom w:val="none" w:sz="0" w:space="0" w:color="auto"/>
            <w:right w:val="none" w:sz="0" w:space="0" w:color="auto"/>
          </w:divBdr>
          <w:divsChild>
            <w:div w:id="2100245925">
              <w:marLeft w:val="0"/>
              <w:marRight w:val="0"/>
              <w:marTop w:val="0"/>
              <w:marBottom w:val="0"/>
              <w:divBdr>
                <w:top w:val="none" w:sz="0" w:space="0" w:color="auto"/>
                <w:left w:val="none" w:sz="0" w:space="0" w:color="auto"/>
                <w:bottom w:val="none" w:sz="0" w:space="0" w:color="auto"/>
                <w:right w:val="none" w:sz="0" w:space="0" w:color="auto"/>
              </w:divBdr>
              <w:divsChild>
                <w:div w:id="74984211">
                  <w:marLeft w:val="0"/>
                  <w:marRight w:val="0"/>
                  <w:marTop w:val="0"/>
                  <w:marBottom w:val="0"/>
                  <w:divBdr>
                    <w:top w:val="none" w:sz="0" w:space="0" w:color="auto"/>
                    <w:left w:val="none" w:sz="0" w:space="0" w:color="auto"/>
                    <w:bottom w:val="none" w:sz="0" w:space="0" w:color="auto"/>
                    <w:right w:val="none" w:sz="0" w:space="0" w:color="auto"/>
                  </w:divBdr>
                </w:div>
                <w:div w:id="75639863">
                  <w:marLeft w:val="0"/>
                  <w:marRight w:val="0"/>
                  <w:marTop w:val="0"/>
                  <w:marBottom w:val="0"/>
                  <w:divBdr>
                    <w:top w:val="none" w:sz="0" w:space="0" w:color="auto"/>
                    <w:left w:val="none" w:sz="0" w:space="0" w:color="auto"/>
                    <w:bottom w:val="none" w:sz="0" w:space="0" w:color="auto"/>
                    <w:right w:val="none" w:sz="0" w:space="0" w:color="auto"/>
                  </w:divBdr>
                </w:div>
                <w:div w:id="168722223">
                  <w:marLeft w:val="0"/>
                  <w:marRight w:val="0"/>
                  <w:marTop w:val="0"/>
                  <w:marBottom w:val="0"/>
                  <w:divBdr>
                    <w:top w:val="none" w:sz="0" w:space="0" w:color="auto"/>
                    <w:left w:val="none" w:sz="0" w:space="0" w:color="auto"/>
                    <w:bottom w:val="none" w:sz="0" w:space="0" w:color="auto"/>
                    <w:right w:val="none" w:sz="0" w:space="0" w:color="auto"/>
                  </w:divBdr>
                </w:div>
                <w:div w:id="343015618">
                  <w:marLeft w:val="0"/>
                  <w:marRight w:val="0"/>
                  <w:marTop w:val="0"/>
                  <w:marBottom w:val="0"/>
                  <w:divBdr>
                    <w:top w:val="none" w:sz="0" w:space="0" w:color="auto"/>
                    <w:left w:val="none" w:sz="0" w:space="0" w:color="auto"/>
                    <w:bottom w:val="none" w:sz="0" w:space="0" w:color="auto"/>
                    <w:right w:val="none" w:sz="0" w:space="0" w:color="auto"/>
                  </w:divBdr>
                </w:div>
                <w:div w:id="347560642">
                  <w:marLeft w:val="0"/>
                  <w:marRight w:val="0"/>
                  <w:marTop w:val="0"/>
                  <w:marBottom w:val="0"/>
                  <w:divBdr>
                    <w:top w:val="none" w:sz="0" w:space="0" w:color="auto"/>
                    <w:left w:val="none" w:sz="0" w:space="0" w:color="auto"/>
                    <w:bottom w:val="none" w:sz="0" w:space="0" w:color="auto"/>
                    <w:right w:val="none" w:sz="0" w:space="0" w:color="auto"/>
                  </w:divBdr>
                </w:div>
                <w:div w:id="1339774051">
                  <w:marLeft w:val="0"/>
                  <w:marRight w:val="0"/>
                  <w:marTop w:val="0"/>
                  <w:marBottom w:val="0"/>
                  <w:divBdr>
                    <w:top w:val="none" w:sz="0" w:space="0" w:color="auto"/>
                    <w:left w:val="none" w:sz="0" w:space="0" w:color="auto"/>
                    <w:bottom w:val="none" w:sz="0" w:space="0" w:color="auto"/>
                    <w:right w:val="none" w:sz="0" w:space="0" w:color="auto"/>
                  </w:divBdr>
                </w:div>
                <w:div w:id="1541431582">
                  <w:marLeft w:val="0"/>
                  <w:marRight w:val="0"/>
                  <w:marTop w:val="0"/>
                  <w:marBottom w:val="0"/>
                  <w:divBdr>
                    <w:top w:val="none" w:sz="0" w:space="0" w:color="auto"/>
                    <w:left w:val="none" w:sz="0" w:space="0" w:color="auto"/>
                    <w:bottom w:val="none" w:sz="0" w:space="0" w:color="auto"/>
                    <w:right w:val="none" w:sz="0" w:space="0" w:color="auto"/>
                  </w:divBdr>
                </w:div>
                <w:div w:id="1570531521">
                  <w:marLeft w:val="0"/>
                  <w:marRight w:val="0"/>
                  <w:marTop w:val="0"/>
                  <w:marBottom w:val="0"/>
                  <w:divBdr>
                    <w:top w:val="none" w:sz="0" w:space="0" w:color="auto"/>
                    <w:left w:val="none" w:sz="0" w:space="0" w:color="auto"/>
                    <w:bottom w:val="none" w:sz="0" w:space="0" w:color="auto"/>
                    <w:right w:val="none" w:sz="0" w:space="0" w:color="auto"/>
                  </w:divBdr>
                </w:div>
                <w:div w:id="1602446590">
                  <w:marLeft w:val="0"/>
                  <w:marRight w:val="0"/>
                  <w:marTop w:val="0"/>
                  <w:marBottom w:val="0"/>
                  <w:divBdr>
                    <w:top w:val="none" w:sz="0" w:space="0" w:color="auto"/>
                    <w:left w:val="none" w:sz="0" w:space="0" w:color="auto"/>
                    <w:bottom w:val="none" w:sz="0" w:space="0" w:color="auto"/>
                    <w:right w:val="none" w:sz="0" w:space="0" w:color="auto"/>
                  </w:divBdr>
                </w:div>
                <w:div w:id="1828862443">
                  <w:marLeft w:val="0"/>
                  <w:marRight w:val="0"/>
                  <w:marTop w:val="0"/>
                  <w:marBottom w:val="0"/>
                  <w:divBdr>
                    <w:top w:val="none" w:sz="0" w:space="0" w:color="auto"/>
                    <w:left w:val="none" w:sz="0" w:space="0" w:color="auto"/>
                    <w:bottom w:val="none" w:sz="0" w:space="0" w:color="auto"/>
                    <w:right w:val="none" w:sz="0" w:space="0" w:color="auto"/>
                  </w:divBdr>
                </w:div>
                <w:div w:id="21157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720">
      <w:bodyDiv w:val="1"/>
      <w:marLeft w:val="0"/>
      <w:marRight w:val="0"/>
      <w:marTop w:val="0"/>
      <w:marBottom w:val="0"/>
      <w:divBdr>
        <w:top w:val="none" w:sz="0" w:space="0" w:color="auto"/>
        <w:left w:val="none" w:sz="0" w:space="0" w:color="auto"/>
        <w:bottom w:val="none" w:sz="0" w:space="0" w:color="auto"/>
        <w:right w:val="none" w:sz="0" w:space="0" w:color="auto"/>
      </w:divBdr>
    </w:div>
    <w:div w:id="1183059026">
      <w:bodyDiv w:val="1"/>
      <w:marLeft w:val="0"/>
      <w:marRight w:val="0"/>
      <w:marTop w:val="0"/>
      <w:marBottom w:val="0"/>
      <w:divBdr>
        <w:top w:val="none" w:sz="0" w:space="0" w:color="auto"/>
        <w:left w:val="none" w:sz="0" w:space="0" w:color="auto"/>
        <w:bottom w:val="none" w:sz="0" w:space="0" w:color="auto"/>
        <w:right w:val="none" w:sz="0" w:space="0" w:color="auto"/>
      </w:divBdr>
    </w:div>
    <w:div w:id="1495486030">
      <w:bodyDiv w:val="1"/>
      <w:marLeft w:val="0"/>
      <w:marRight w:val="0"/>
      <w:marTop w:val="0"/>
      <w:marBottom w:val="0"/>
      <w:divBdr>
        <w:top w:val="none" w:sz="0" w:space="0" w:color="auto"/>
        <w:left w:val="none" w:sz="0" w:space="0" w:color="auto"/>
        <w:bottom w:val="none" w:sz="0" w:space="0" w:color="auto"/>
        <w:right w:val="none" w:sz="0" w:space="0" w:color="auto"/>
      </w:divBdr>
    </w:div>
    <w:div w:id="1552961496">
      <w:bodyDiv w:val="1"/>
      <w:marLeft w:val="0"/>
      <w:marRight w:val="0"/>
      <w:marTop w:val="0"/>
      <w:marBottom w:val="0"/>
      <w:divBdr>
        <w:top w:val="none" w:sz="0" w:space="0" w:color="auto"/>
        <w:left w:val="none" w:sz="0" w:space="0" w:color="auto"/>
        <w:bottom w:val="none" w:sz="0" w:space="0" w:color="auto"/>
        <w:right w:val="none" w:sz="0" w:space="0" w:color="auto"/>
      </w:divBdr>
    </w:div>
    <w:div w:id="1556428291">
      <w:bodyDiv w:val="1"/>
      <w:marLeft w:val="0"/>
      <w:marRight w:val="0"/>
      <w:marTop w:val="0"/>
      <w:marBottom w:val="0"/>
      <w:divBdr>
        <w:top w:val="none" w:sz="0" w:space="0" w:color="auto"/>
        <w:left w:val="none" w:sz="0" w:space="0" w:color="auto"/>
        <w:bottom w:val="none" w:sz="0" w:space="0" w:color="auto"/>
        <w:right w:val="none" w:sz="0" w:space="0" w:color="auto"/>
      </w:divBdr>
    </w:div>
    <w:div w:id="1582177859">
      <w:bodyDiv w:val="1"/>
      <w:marLeft w:val="0"/>
      <w:marRight w:val="0"/>
      <w:marTop w:val="0"/>
      <w:marBottom w:val="0"/>
      <w:divBdr>
        <w:top w:val="none" w:sz="0" w:space="0" w:color="auto"/>
        <w:left w:val="none" w:sz="0" w:space="0" w:color="auto"/>
        <w:bottom w:val="none" w:sz="0" w:space="0" w:color="auto"/>
        <w:right w:val="none" w:sz="0" w:space="0" w:color="auto"/>
      </w:divBdr>
      <w:divsChild>
        <w:div w:id="160774277">
          <w:marLeft w:val="0"/>
          <w:marRight w:val="0"/>
          <w:marTop w:val="0"/>
          <w:marBottom w:val="0"/>
          <w:divBdr>
            <w:top w:val="none" w:sz="0" w:space="0" w:color="auto"/>
            <w:left w:val="none" w:sz="0" w:space="0" w:color="auto"/>
            <w:bottom w:val="none" w:sz="0" w:space="0" w:color="auto"/>
            <w:right w:val="none" w:sz="0" w:space="0" w:color="auto"/>
          </w:divBdr>
          <w:divsChild>
            <w:div w:id="652759246">
              <w:marLeft w:val="0"/>
              <w:marRight w:val="0"/>
              <w:marTop w:val="0"/>
              <w:marBottom w:val="0"/>
              <w:divBdr>
                <w:top w:val="none" w:sz="0" w:space="0" w:color="auto"/>
                <w:left w:val="none" w:sz="0" w:space="0" w:color="auto"/>
                <w:bottom w:val="none" w:sz="0" w:space="0" w:color="auto"/>
                <w:right w:val="none" w:sz="0" w:space="0" w:color="auto"/>
              </w:divBdr>
              <w:divsChild>
                <w:div w:id="898174501">
                  <w:marLeft w:val="0"/>
                  <w:marRight w:val="0"/>
                  <w:marTop w:val="0"/>
                  <w:marBottom w:val="0"/>
                  <w:divBdr>
                    <w:top w:val="none" w:sz="0" w:space="0" w:color="auto"/>
                    <w:left w:val="none" w:sz="0" w:space="0" w:color="auto"/>
                    <w:bottom w:val="none" w:sz="0" w:space="0" w:color="auto"/>
                    <w:right w:val="none" w:sz="0" w:space="0" w:color="auto"/>
                  </w:divBdr>
                </w:div>
                <w:div w:id="12324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08807">
      <w:bodyDiv w:val="1"/>
      <w:marLeft w:val="0"/>
      <w:marRight w:val="0"/>
      <w:marTop w:val="0"/>
      <w:marBottom w:val="0"/>
      <w:divBdr>
        <w:top w:val="none" w:sz="0" w:space="0" w:color="auto"/>
        <w:left w:val="none" w:sz="0" w:space="0" w:color="auto"/>
        <w:bottom w:val="none" w:sz="0" w:space="0" w:color="auto"/>
        <w:right w:val="none" w:sz="0" w:space="0" w:color="auto"/>
      </w:divBdr>
    </w:div>
    <w:div w:id="1627272757">
      <w:bodyDiv w:val="1"/>
      <w:marLeft w:val="0"/>
      <w:marRight w:val="0"/>
      <w:marTop w:val="0"/>
      <w:marBottom w:val="0"/>
      <w:divBdr>
        <w:top w:val="none" w:sz="0" w:space="0" w:color="auto"/>
        <w:left w:val="none" w:sz="0" w:space="0" w:color="auto"/>
        <w:bottom w:val="none" w:sz="0" w:space="0" w:color="auto"/>
        <w:right w:val="none" w:sz="0" w:space="0" w:color="auto"/>
      </w:divBdr>
      <w:divsChild>
        <w:div w:id="1476677850">
          <w:marLeft w:val="0"/>
          <w:marRight w:val="0"/>
          <w:marTop w:val="0"/>
          <w:marBottom w:val="0"/>
          <w:divBdr>
            <w:top w:val="none" w:sz="0" w:space="0" w:color="auto"/>
            <w:left w:val="none" w:sz="0" w:space="0" w:color="auto"/>
            <w:bottom w:val="none" w:sz="0" w:space="0" w:color="auto"/>
            <w:right w:val="none" w:sz="0" w:space="0" w:color="auto"/>
          </w:divBdr>
          <w:divsChild>
            <w:div w:id="832184411">
              <w:marLeft w:val="0"/>
              <w:marRight w:val="0"/>
              <w:marTop w:val="0"/>
              <w:marBottom w:val="0"/>
              <w:divBdr>
                <w:top w:val="none" w:sz="0" w:space="0" w:color="auto"/>
                <w:left w:val="none" w:sz="0" w:space="0" w:color="auto"/>
                <w:bottom w:val="none" w:sz="0" w:space="0" w:color="auto"/>
                <w:right w:val="none" w:sz="0" w:space="0" w:color="auto"/>
              </w:divBdr>
              <w:divsChild>
                <w:div w:id="1746681458">
                  <w:marLeft w:val="0"/>
                  <w:marRight w:val="0"/>
                  <w:marTop w:val="0"/>
                  <w:marBottom w:val="0"/>
                  <w:divBdr>
                    <w:top w:val="none" w:sz="0" w:space="0" w:color="auto"/>
                    <w:left w:val="none" w:sz="0" w:space="0" w:color="auto"/>
                    <w:bottom w:val="none" w:sz="0" w:space="0" w:color="auto"/>
                    <w:right w:val="none" w:sz="0" w:space="0" w:color="auto"/>
                  </w:divBdr>
                  <w:divsChild>
                    <w:div w:id="1424032057">
                      <w:marLeft w:val="0"/>
                      <w:marRight w:val="0"/>
                      <w:marTop w:val="0"/>
                      <w:marBottom w:val="0"/>
                      <w:divBdr>
                        <w:top w:val="none" w:sz="0" w:space="0" w:color="auto"/>
                        <w:left w:val="none" w:sz="0" w:space="0" w:color="auto"/>
                        <w:bottom w:val="none" w:sz="0" w:space="0" w:color="auto"/>
                        <w:right w:val="none" w:sz="0" w:space="0" w:color="auto"/>
                      </w:divBdr>
                      <w:divsChild>
                        <w:div w:id="15668432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927936">
      <w:bodyDiv w:val="1"/>
      <w:marLeft w:val="0"/>
      <w:marRight w:val="0"/>
      <w:marTop w:val="0"/>
      <w:marBottom w:val="0"/>
      <w:divBdr>
        <w:top w:val="none" w:sz="0" w:space="0" w:color="auto"/>
        <w:left w:val="none" w:sz="0" w:space="0" w:color="auto"/>
        <w:bottom w:val="none" w:sz="0" w:space="0" w:color="auto"/>
        <w:right w:val="none" w:sz="0" w:space="0" w:color="auto"/>
      </w:divBdr>
      <w:divsChild>
        <w:div w:id="980698826">
          <w:marLeft w:val="0"/>
          <w:marRight w:val="0"/>
          <w:marTop w:val="0"/>
          <w:marBottom w:val="0"/>
          <w:divBdr>
            <w:top w:val="none" w:sz="0" w:space="0" w:color="auto"/>
            <w:left w:val="none" w:sz="0" w:space="0" w:color="auto"/>
            <w:bottom w:val="none" w:sz="0" w:space="0" w:color="auto"/>
            <w:right w:val="none" w:sz="0" w:space="0" w:color="auto"/>
          </w:divBdr>
          <w:divsChild>
            <w:div w:id="1005090963">
              <w:marLeft w:val="0"/>
              <w:marRight w:val="0"/>
              <w:marTop w:val="0"/>
              <w:marBottom w:val="0"/>
              <w:divBdr>
                <w:top w:val="none" w:sz="0" w:space="0" w:color="auto"/>
                <w:left w:val="none" w:sz="0" w:space="0" w:color="auto"/>
                <w:bottom w:val="none" w:sz="0" w:space="0" w:color="auto"/>
                <w:right w:val="none" w:sz="0" w:space="0" w:color="auto"/>
              </w:divBdr>
              <w:divsChild>
                <w:div w:id="1206142033">
                  <w:marLeft w:val="0"/>
                  <w:marRight w:val="0"/>
                  <w:marTop w:val="0"/>
                  <w:marBottom w:val="0"/>
                  <w:divBdr>
                    <w:top w:val="none" w:sz="0" w:space="0" w:color="auto"/>
                    <w:left w:val="none" w:sz="0" w:space="0" w:color="auto"/>
                    <w:bottom w:val="none" w:sz="0" w:space="0" w:color="auto"/>
                    <w:right w:val="none" w:sz="0" w:space="0" w:color="auto"/>
                  </w:divBdr>
                </w:div>
                <w:div w:id="1332025174">
                  <w:marLeft w:val="0"/>
                  <w:marRight w:val="0"/>
                  <w:marTop w:val="0"/>
                  <w:marBottom w:val="0"/>
                  <w:divBdr>
                    <w:top w:val="none" w:sz="0" w:space="0" w:color="auto"/>
                    <w:left w:val="none" w:sz="0" w:space="0" w:color="auto"/>
                    <w:bottom w:val="none" w:sz="0" w:space="0" w:color="auto"/>
                    <w:right w:val="none" w:sz="0" w:space="0" w:color="auto"/>
                  </w:divBdr>
                </w:div>
                <w:div w:id="16698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61296">
      <w:bodyDiv w:val="1"/>
      <w:marLeft w:val="0"/>
      <w:marRight w:val="0"/>
      <w:marTop w:val="0"/>
      <w:marBottom w:val="0"/>
      <w:divBdr>
        <w:top w:val="none" w:sz="0" w:space="0" w:color="auto"/>
        <w:left w:val="none" w:sz="0" w:space="0" w:color="auto"/>
        <w:bottom w:val="none" w:sz="0" w:space="0" w:color="auto"/>
        <w:right w:val="none" w:sz="0" w:space="0" w:color="auto"/>
      </w:divBdr>
      <w:divsChild>
        <w:div w:id="1576041794">
          <w:marLeft w:val="0"/>
          <w:marRight w:val="0"/>
          <w:marTop w:val="0"/>
          <w:marBottom w:val="0"/>
          <w:divBdr>
            <w:top w:val="none" w:sz="0" w:space="0" w:color="auto"/>
            <w:left w:val="none" w:sz="0" w:space="0" w:color="auto"/>
            <w:bottom w:val="none" w:sz="0" w:space="0" w:color="auto"/>
            <w:right w:val="none" w:sz="0" w:space="0" w:color="auto"/>
          </w:divBdr>
          <w:divsChild>
            <w:div w:id="276059274">
              <w:marLeft w:val="0"/>
              <w:marRight w:val="0"/>
              <w:marTop w:val="0"/>
              <w:marBottom w:val="0"/>
              <w:divBdr>
                <w:top w:val="none" w:sz="0" w:space="0" w:color="auto"/>
                <w:left w:val="none" w:sz="0" w:space="0" w:color="auto"/>
                <w:bottom w:val="none" w:sz="0" w:space="0" w:color="auto"/>
                <w:right w:val="none" w:sz="0" w:space="0" w:color="auto"/>
              </w:divBdr>
              <w:divsChild>
                <w:div w:id="10073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2697">
      <w:bodyDiv w:val="1"/>
      <w:marLeft w:val="0"/>
      <w:marRight w:val="0"/>
      <w:marTop w:val="0"/>
      <w:marBottom w:val="0"/>
      <w:divBdr>
        <w:top w:val="none" w:sz="0" w:space="0" w:color="auto"/>
        <w:left w:val="none" w:sz="0" w:space="0" w:color="auto"/>
        <w:bottom w:val="none" w:sz="0" w:space="0" w:color="auto"/>
        <w:right w:val="none" w:sz="0" w:space="0" w:color="auto"/>
      </w:divBdr>
      <w:divsChild>
        <w:div w:id="929505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825625">
      <w:bodyDiv w:val="1"/>
      <w:marLeft w:val="0"/>
      <w:marRight w:val="0"/>
      <w:marTop w:val="0"/>
      <w:marBottom w:val="0"/>
      <w:divBdr>
        <w:top w:val="none" w:sz="0" w:space="0" w:color="auto"/>
        <w:left w:val="none" w:sz="0" w:space="0" w:color="auto"/>
        <w:bottom w:val="none" w:sz="0" w:space="0" w:color="auto"/>
        <w:right w:val="none" w:sz="0" w:space="0" w:color="auto"/>
      </w:divBdr>
    </w:div>
    <w:div w:id="1848208245">
      <w:bodyDiv w:val="1"/>
      <w:marLeft w:val="0"/>
      <w:marRight w:val="0"/>
      <w:marTop w:val="0"/>
      <w:marBottom w:val="0"/>
      <w:divBdr>
        <w:top w:val="none" w:sz="0" w:space="0" w:color="auto"/>
        <w:left w:val="none" w:sz="0" w:space="0" w:color="auto"/>
        <w:bottom w:val="none" w:sz="0" w:space="0" w:color="auto"/>
        <w:right w:val="none" w:sz="0" w:space="0" w:color="auto"/>
      </w:divBdr>
      <w:divsChild>
        <w:div w:id="218588940">
          <w:marLeft w:val="0"/>
          <w:marRight w:val="0"/>
          <w:marTop w:val="0"/>
          <w:marBottom w:val="0"/>
          <w:divBdr>
            <w:top w:val="none" w:sz="0" w:space="0" w:color="auto"/>
            <w:left w:val="none" w:sz="0" w:space="0" w:color="auto"/>
            <w:bottom w:val="none" w:sz="0" w:space="0" w:color="auto"/>
            <w:right w:val="none" w:sz="0" w:space="0" w:color="auto"/>
          </w:divBdr>
          <w:divsChild>
            <w:div w:id="1279340681">
              <w:marLeft w:val="0"/>
              <w:marRight w:val="0"/>
              <w:marTop w:val="0"/>
              <w:marBottom w:val="0"/>
              <w:divBdr>
                <w:top w:val="none" w:sz="0" w:space="0" w:color="auto"/>
                <w:left w:val="none" w:sz="0" w:space="0" w:color="auto"/>
                <w:bottom w:val="none" w:sz="0" w:space="0" w:color="auto"/>
                <w:right w:val="none" w:sz="0" w:space="0" w:color="auto"/>
              </w:divBdr>
              <w:divsChild>
                <w:div w:id="3554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7274">
      <w:bodyDiv w:val="1"/>
      <w:marLeft w:val="0"/>
      <w:marRight w:val="0"/>
      <w:marTop w:val="0"/>
      <w:marBottom w:val="0"/>
      <w:divBdr>
        <w:top w:val="none" w:sz="0" w:space="0" w:color="auto"/>
        <w:left w:val="none" w:sz="0" w:space="0" w:color="auto"/>
        <w:bottom w:val="none" w:sz="0" w:space="0" w:color="auto"/>
        <w:right w:val="none" w:sz="0" w:space="0" w:color="auto"/>
      </w:divBdr>
      <w:divsChild>
        <w:div w:id="1034229728">
          <w:marLeft w:val="0"/>
          <w:marRight w:val="0"/>
          <w:marTop w:val="0"/>
          <w:marBottom w:val="0"/>
          <w:divBdr>
            <w:top w:val="none" w:sz="0" w:space="0" w:color="auto"/>
            <w:left w:val="none" w:sz="0" w:space="0" w:color="auto"/>
            <w:bottom w:val="none" w:sz="0" w:space="0" w:color="auto"/>
            <w:right w:val="none" w:sz="0" w:space="0" w:color="auto"/>
          </w:divBdr>
          <w:divsChild>
            <w:div w:id="171336562">
              <w:marLeft w:val="0"/>
              <w:marRight w:val="0"/>
              <w:marTop w:val="0"/>
              <w:marBottom w:val="0"/>
              <w:divBdr>
                <w:top w:val="none" w:sz="0" w:space="0" w:color="auto"/>
                <w:left w:val="none" w:sz="0" w:space="0" w:color="auto"/>
                <w:bottom w:val="none" w:sz="0" w:space="0" w:color="auto"/>
                <w:right w:val="none" w:sz="0" w:space="0" w:color="auto"/>
              </w:divBdr>
              <w:divsChild>
                <w:div w:id="312369556">
                  <w:marLeft w:val="0"/>
                  <w:marRight w:val="0"/>
                  <w:marTop w:val="0"/>
                  <w:marBottom w:val="0"/>
                  <w:divBdr>
                    <w:top w:val="none" w:sz="0" w:space="0" w:color="auto"/>
                    <w:left w:val="none" w:sz="0" w:space="0" w:color="auto"/>
                    <w:bottom w:val="none" w:sz="0" w:space="0" w:color="auto"/>
                    <w:right w:val="none" w:sz="0" w:space="0" w:color="auto"/>
                  </w:divBdr>
                  <w:divsChild>
                    <w:div w:id="758717733">
                      <w:marLeft w:val="0"/>
                      <w:marRight w:val="0"/>
                      <w:marTop w:val="0"/>
                      <w:marBottom w:val="0"/>
                      <w:divBdr>
                        <w:top w:val="none" w:sz="0" w:space="0" w:color="auto"/>
                        <w:left w:val="none" w:sz="0" w:space="0" w:color="auto"/>
                        <w:bottom w:val="none" w:sz="0" w:space="0" w:color="auto"/>
                        <w:right w:val="none" w:sz="0" w:space="0" w:color="auto"/>
                      </w:divBdr>
                      <w:divsChild>
                        <w:div w:id="9556780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40581">
      <w:bodyDiv w:val="1"/>
      <w:marLeft w:val="0"/>
      <w:marRight w:val="0"/>
      <w:marTop w:val="0"/>
      <w:marBottom w:val="0"/>
      <w:divBdr>
        <w:top w:val="none" w:sz="0" w:space="0" w:color="auto"/>
        <w:left w:val="none" w:sz="0" w:space="0" w:color="auto"/>
        <w:bottom w:val="none" w:sz="0" w:space="0" w:color="auto"/>
        <w:right w:val="none" w:sz="0" w:space="0" w:color="auto"/>
      </w:divBdr>
      <w:divsChild>
        <w:div w:id="148442619">
          <w:marLeft w:val="0"/>
          <w:marRight w:val="0"/>
          <w:marTop w:val="0"/>
          <w:marBottom w:val="0"/>
          <w:divBdr>
            <w:top w:val="none" w:sz="0" w:space="0" w:color="auto"/>
            <w:left w:val="none" w:sz="0" w:space="0" w:color="auto"/>
            <w:bottom w:val="none" w:sz="0" w:space="0" w:color="auto"/>
            <w:right w:val="none" w:sz="0" w:space="0" w:color="auto"/>
          </w:divBdr>
          <w:divsChild>
            <w:div w:id="3185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6901">
      <w:bodyDiv w:val="1"/>
      <w:marLeft w:val="0"/>
      <w:marRight w:val="0"/>
      <w:marTop w:val="0"/>
      <w:marBottom w:val="0"/>
      <w:divBdr>
        <w:top w:val="none" w:sz="0" w:space="0" w:color="auto"/>
        <w:left w:val="none" w:sz="0" w:space="0" w:color="auto"/>
        <w:bottom w:val="none" w:sz="0" w:space="0" w:color="auto"/>
        <w:right w:val="none" w:sz="0" w:space="0" w:color="auto"/>
      </w:divBdr>
      <w:divsChild>
        <w:div w:id="752549921">
          <w:marLeft w:val="0"/>
          <w:marRight w:val="0"/>
          <w:marTop w:val="0"/>
          <w:marBottom w:val="0"/>
          <w:divBdr>
            <w:top w:val="none" w:sz="0" w:space="0" w:color="auto"/>
            <w:left w:val="none" w:sz="0" w:space="0" w:color="auto"/>
            <w:bottom w:val="none" w:sz="0" w:space="0" w:color="auto"/>
            <w:right w:val="none" w:sz="0" w:space="0" w:color="auto"/>
          </w:divBdr>
        </w:div>
      </w:divsChild>
    </w:div>
    <w:div w:id="2024891728">
      <w:bodyDiv w:val="1"/>
      <w:marLeft w:val="0"/>
      <w:marRight w:val="0"/>
      <w:marTop w:val="0"/>
      <w:marBottom w:val="0"/>
      <w:divBdr>
        <w:top w:val="none" w:sz="0" w:space="0" w:color="auto"/>
        <w:left w:val="none" w:sz="0" w:space="0" w:color="auto"/>
        <w:bottom w:val="none" w:sz="0" w:space="0" w:color="auto"/>
        <w:right w:val="none" w:sz="0" w:space="0" w:color="auto"/>
      </w:divBdr>
      <w:divsChild>
        <w:div w:id="1780182554">
          <w:marLeft w:val="0"/>
          <w:marRight w:val="0"/>
          <w:marTop w:val="0"/>
          <w:marBottom w:val="0"/>
          <w:divBdr>
            <w:top w:val="none" w:sz="0" w:space="0" w:color="auto"/>
            <w:left w:val="none" w:sz="0" w:space="0" w:color="auto"/>
            <w:bottom w:val="none" w:sz="0" w:space="0" w:color="auto"/>
            <w:right w:val="none" w:sz="0" w:space="0" w:color="auto"/>
          </w:divBdr>
          <w:divsChild>
            <w:div w:id="154878930">
              <w:marLeft w:val="0"/>
              <w:marRight w:val="0"/>
              <w:marTop w:val="0"/>
              <w:marBottom w:val="0"/>
              <w:divBdr>
                <w:top w:val="none" w:sz="0" w:space="0" w:color="auto"/>
                <w:left w:val="none" w:sz="0" w:space="0" w:color="auto"/>
                <w:bottom w:val="none" w:sz="0" w:space="0" w:color="auto"/>
                <w:right w:val="none" w:sz="0" w:space="0" w:color="auto"/>
              </w:divBdr>
              <w:divsChild>
                <w:div w:id="792020842">
                  <w:marLeft w:val="0"/>
                  <w:marRight w:val="0"/>
                  <w:marTop w:val="0"/>
                  <w:marBottom w:val="0"/>
                  <w:divBdr>
                    <w:top w:val="none" w:sz="0" w:space="0" w:color="auto"/>
                    <w:left w:val="none" w:sz="0" w:space="0" w:color="auto"/>
                    <w:bottom w:val="none" w:sz="0" w:space="0" w:color="auto"/>
                    <w:right w:val="none" w:sz="0" w:space="0" w:color="auto"/>
                  </w:divBdr>
                </w:div>
                <w:div w:id="970523908">
                  <w:marLeft w:val="0"/>
                  <w:marRight w:val="0"/>
                  <w:marTop w:val="0"/>
                  <w:marBottom w:val="0"/>
                  <w:divBdr>
                    <w:top w:val="none" w:sz="0" w:space="0" w:color="auto"/>
                    <w:left w:val="none" w:sz="0" w:space="0" w:color="auto"/>
                    <w:bottom w:val="none" w:sz="0" w:space="0" w:color="auto"/>
                    <w:right w:val="none" w:sz="0" w:space="0" w:color="auto"/>
                  </w:divBdr>
                </w:div>
                <w:div w:id="1342272064">
                  <w:marLeft w:val="0"/>
                  <w:marRight w:val="0"/>
                  <w:marTop w:val="0"/>
                  <w:marBottom w:val="0"/>
                  <w:divBdr>
                    <w:top w:val="none" w:sz="0" w:space="0" w:color="auto"/>
                    <w:left w:val="none" w:sz="0" w:space="0" w:color="auto"/>
                    <w:bottom w:val="none" w:sz="0" w:space="0" w:color="auto"/>
                    <w:right w:val="none" w:sz="0" w:space="0" w:color="auto"/>
                  </w:divBdr>
                </w:div>
                <w:div w:id="1760638543">
                  <w:marLeft w:val="0"/>
                  <w:marRight w:val="0"/>
                  <w:marTop w:val="0"/>
                  <w:marBottom w:val="0"/>
                  <w:divBdr>
                    <w:top w:val="none" w:sz="0" w:space="0" w:color="auto"/>
                    <w:left w:val="none" w:sz="0" w:space="0" w:color="auto"/>
                    <w:bottom w:val="none" w:sz="0" w:space="0" w:color="auto"/>
                    <w:right w:val="none" w:sz="0" w:space="0" w:color="auto"/>
                  </w:divBdr>
                </w:div>
                <w:div w:id="20278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6\MODELLI\DISPENS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3413B-B3EF-49BA-AE2E-6B0176E7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DISPENSE</Template>
  <TotalTime>1</TotalTime>
  <Pages>7</Pages>
  <Words>3000</Words>
  <Characters>16501</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COMUNIONE/COMUNICAZIONE TRA NOI, TRATTI DAL PENSIERO DI S. VINCENZO.</vt:lpstr>
    </vt:vector>
  </TitlesOfParts>
  <Company>.</Company>
  <LinksUpToDate>false</LinksUpToDate>
  <CharactersWithSpaces>19463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COMUNIONE/COMUNICAZIONE TRA NOI, TRATTI DAL PENSIERO DI S. VINCENZO.</dc:title>
  <dc:creator>Erminio Antonello</dc:creator>
  <cp:keywords>, docId:FBAC424B9DA3DAE954ACEB8266359EF2</cp:keywords>
  <cp:lastModifiedBy>.</cp:lastModifiedBy>
  <cp:revision>2</cp:revision>
  <cp:lastPrinted>2015-10-06T08:11:00Z</cp:lastPrinted>
  <dcterms:created xsi:type="dcterms:W3CDTF">2023-02-17T14:52:00Z</dcterms:created>
  <dcterms:modified xsi:type="dcterms:W3CDTF">2023-02-17T14:52:00Z</dcterms:modified>
</cp:coreProperties>
</file>