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0656BEF2" w14:textId="77777777" w:rsidR="002D333A" w:rsidRDefault="004F0C9F" w:rsidP="007E183F">
      <w:pPr>
        <w:widowControl w:val="0"/>
        <w:tabs>
          <w:tab w:val="left" w:pos="-43"/>
        </w:tabs>
        <w:spacing w:after="120"/>
        <w:jc w:val="both"/>
        <w:rPr>
          <w:rFonts w:ascii="Arial" w:hAnsi="Arial" w:cs="Arial"/>
          <w:b/>
          <w:bCs/>
          <w:spacing w:val="-3"/>
          <w:sz w:val="24"/>
          <w:szCs w:val="24"/>
          <w:lang w:val="es-ES_tradnl"/>
        </w:rPr>
      </w:pPr>
      <w:r>
        <w:rPr>
          <w:noProof/>
        </w:rPr>
        <w:pict w14:anchorId="5F45E75A">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5pt;margin-top:-9pt;width:385.5pt;height:73.7pt;z-index:251658240;mso-wrap-distance-left:2.88pt;mso-wrap-distance-top:2.88pt;mso-wrap-distance-right:2.88pt;mso-wrap-distance-bottom:2.88pt" cliptowrap="t">
            <v:shadow on="t" opacity="52429f"/>
            <v:textpath style="font-family:&quot;Arial Black&quot;;font-size:14pt;font-style:italic;v-text-kern:t" trim="t" fitpath="t" string="&quot;Todos hemos traído a la Compañía&#10;la resolución de vivir y morir en ella&quot; &#10;"/>
          </v:shape>
        </w:pict>
      </w:r>
    </w:p>
    <w:p w14:paraId="48E7EE1B" w14:textId="77777777" w:rsidR="002D333A" w:rsidRDefault="002D333A" w:rsidP="007E183F">
      <w:pPr>
        <w:widowControl w:val="0"/>
        <w:tabs>
          <w:tab w:val="left" w:pos="-43"/>
        </w:tabs>
        <w:spacing w:after="120"/>
        <w:jc w:val="both"/>
        <w:rPr>
          <w:rFonts w:ascii="Arial" w:hAnsi="Arial" w:cs="Arial"/>
          <w:b/>
          <w:bCs/>
          <w:spacing w:val="-3"/>
          <w:sz w:val="24"/>
          <w:szCs w:val="24"/>
          <w:lang w:val="es-ES_tradnl"/>
        </w:rPr>
      </w:pPr>
    </w:p>
    <w:p w14:paraId="04A65163" w14:textId="77777777" w:rsidR="002D333A" w:rsidRDefault="004F0C9F" w:rsidP="007E183F">
      <w:pPr>
        <w:widowControl w:val="0"/>
        <w:tabs>
          <w:tab w:val="left" w:pos="-43"/>
        </w:tabs>
        <w:spacing w:after="120"/>
        <w:jc w:val="both"/>
        <w:rPr>
          <w:rFonts w:ascii="Arial" w:hAnsi="Arial" w:cs="Arial"/>
          <w:b/>
          <w:bCs/>
          <w:spacing w:val="-3"/>
          <w:sz w:val="24"/>
          <w:szCs w:val="24"/>
          <w:lang w:val="es-ES_tradnl"/>
        </w:rPr>
      </w:pPr>
      <w:r>
        <w:rPr>
          <w:noProof/>
        </w:rPr>
        <w:pict w14:anchorId="17C94BA7">
          <v:shape id="_x0000_s1027" type="#_x0000_t136" style="position:absolute;left:0;text-align:left;margin-left:1822.4pt;margin-top:1873.6pt;width:385.5pt;height:73.7pt;z-index:251659264;mso-wrap-distance-left:2.88pt;mso-wrap-distance-top:2.88pt;mso-wrap-distance-right:2.88pt;mso-wrap-distance-bottom:2.88pt" cliptowrap="t">
            <v:shadow on="t" opacity="52429f"/>
            <v:textpath style="font-family:&quot;Arial Black&quot;;font-size:14pt;font-style:italic;v-text-kern:t" trim="t" fitpath="t" string="&quot;Todos hemos traído a la Compañía&#10;la resolución de vivir y morir en ella&quot; &#10;"/>
          </v:shape>
        </w:pict>
      </w:r>
    </w:p>
    <w:p w14:paraId="7B8CF2B1" w14:textId="77777777" w:rsidR="002D333A" w:rsidRDefault="00057CE1" w:rsidP="007E183F">
      <w:pPr>
        <w:widowControl w:val="0"/>
        <w:tabs>
          <w:tab w:val="left" w:pos="-43"/>
        </w:tabs>
        <w:spacing w:after="120"/>
        <w:jc w:val="both"/>
        <w:rPr>
          <w:rFonts w:ascii="Arial" w:hAnsi="Arial" w:cs="Arial"/>
          <w:spacing w:val="-3"/>
          <w:sz w:val="24"/>
          <w:szCs w:val="24"/>
          <w:lang w:val="es-ES_tradnl"/>
        </w:rPr>
      </w:pPr>
      <w:r>
        <w:rPr>
          <w:rFonts w:ascii="Arial" w:hAnsi="Arial" w:cs="Arial"/>
          <w:spacing w:val="-3"/>
          <w:sz w:val="24"/>
          <w:szCs w:val="24"/>
          <w:lang w:val="es-ES_tradnl"/>
        </w:rPr>
        <w:t>Nous avons tous trahi la résolution de vivre et de mourir dans la Compagnie.</w:t>
      </w:r>
    </w:p>
    <w:p w14:paraId="69476530" w14:textId="77777777" w:rsidR="002D333A" w:rsidRDefault="002D333A" w:rsidP="007E183F">
      <w:pPr>
        <w:widowControl w:val="0"/>
        <w:tabs>
          <w:tab w:val="left" w:pos="-43"/>
        </w:tabs>
        <w:spacing w:after="120"/>
        <w:jc w:val="both"/>
        <w:rPr>
          <w:rFonts w:ascii="Arial" w:hAnsi="Arial" w:cs="Arial"/>
          <w:spacing w:val="-3"/>
          <w:sz w:val="24"/>
          <w:szCs w:val="24"/>
          <w:lang w:val="es-ES_tradnl"/>
        </w:rPr>
      </w:pPr>
    </w:p>
    <w:p w14:paraId="7301CA0F" w14:textId="77777777" w:rsidR="00726447" w:rsidRPr="00726447" w:rsidRDefault="00057CE1" w:rsidP="007E183F">
      <w:pPr>
        <w:widowControl w:val="0"/>
        <w:tabs>
          <w:tab w:val="left" w:pos="-43"/>
        </w:tabs>
        <w:spacing w:after="120"/>
        <w:jc w:val="both"/>
        <w:rPr>
          <w:rFonts w:ascii="Arial" w:hAnsi="Arial" w:cs="Arial"/>
          <w:b/>
          <w:spacing w:val="-3"/>
          <w:sz w:val="24"/>
          <w:szCs w:val="24"/>
          <w:lang w:val="es-ES_tradnl"/>
        </w:rPr>
      </w:pPr>
      <w:r>
        <w:rPr>
          <w:rFonts w:ascii="Arial" w:hAnsi="Arial" w:cs="Arial"/>
          <w:b/>
          <w:spacing w:val="-3"/>
          <w:sz w:val="24"/>
          <w:szCs w:val="24"/>
          <w:lang w:val="es-ES_tradnl"/>
        </w:rPr>
        <w:t>Introductio</w:t>
      </w:r>
      <w:r w:rsidR="00726447" w:rsidRPr="00726447">
        <w:rPr>
          <w:rFonts w:ascii="Arial" w:hAnsi="Arial" w:cs="Arial"/>
          <w:b/>
          <w:spacing w:val="-3"/>
          <w:sz w:val="24"/>
          <w:szCs w:val="24"/>
          <w:lang w:val="es-ES_tradnl"/>
        </w:rPr>
        <w:t>n</w:t>
      </w:r>
    </w:p>
    <w:p w14:paraId="26B1A9AC" w14:textId="77777777" w:rsidR="002D333A" w:rsidRDefault="00057CE1" w:rsidP="007E183F">
      <w:pPr>
        <w:widowControl w:val="0"/>
        <w:tabs>
          <w:tab w:val="left" w:pos="-43"/>
        </w:tabs>
        <w:spacing w:after="120"/>
        <w:jc w:val="both"/>
        <w:rPr>
          <w:rFonts w:ascii="Arial" w:hAnsi="Arial" w:cs="Arial"/>
          <w:spacing w:val="-3"/>
          <w:sz w:val="24"/>
          <w:szCs w:val="24"/>
          <w:lang w:val="es-ES_tradnl"/>
        </w:rPr>
      </w:pPr>
      <w:r>
        <w:rPr>
          <w:rFonts w:ascii="Arial" w:hAnsi="Arial" w:cs="Arial"/>
          <w:spacing w:val="-3"/>
          <w:sz w:val="24"/>
          <w:szCs w:val="24"/>
          <w:lang w:val="es-ES_tradnl"/>
        </w:rPr>
        <w:t xml:space="preserve">Expliquant aux missionnaires le premier chapitre des Règles Communes, dans la Conférence du 13 décembre 1858,Vincent de Paul disait : </w:t>
      </w:r>
    </w:p>
    <w:p w14:paraId="08C6E7A8" w14:textId="77777777" w:rsidR="002D333A" w:rsidRPr="00925926" w:rsidRDefault="00057CE1" w:rsidP="007E183F">
      <w:pPr>
        <w:pStyle w:val="Citazioni"/>
        <w:spacing w:before="0" w:after="120"/>
        <w:ind w:left="708"/>
        <w:rPr>
          <w:rFonts w:ascii="Arial" w:hAnsi="Arial" w:cs="Arial"/>
        </w:rPr>
      </w:pPr>
      <w:r>
        <w:rPr>
          <w:rFonts w:ascii="Arial" w:hAnsi="Arial" w:cs="Arial"/>
        </w:rPr>
        <w:t>Nous avons tous trahi la résolution de vivre et de mourir dans la compagnie; nous avons trahi ce que nous sommes, le corps, l’âme, la volonté, la capacité, l’habileté et tout le reste. Pourquoi? Pour faire ce qu’a fait Jéus, sauver le monde.Comment aumoyen de ce lien qu’il y a entre nous et l’offrandeque nous avons fait de vivre et mourir dans cette société et de lui offrir tout ce que nous sommes et tout ce que nous faison</w:t>
      </w:r>
      <w:r w:rsidR="002D333A" w:rsidRPr="00925926">
        <w:rPr>
          <w:rFonts w:ascii="Arial" w:hAnsi="Arial" w:cs="Arial"/>
          <w:i/>
          <w:iCs/>
        </w:rPr>
        <w:t>s</w:t>
      </w:r>
      <w:r w:rsidR="002D333A" w:rsidRPr="00925926">
        <w:rPr>
          <w:rStyle w:val="FootnoteReference"/>
          <w:rFonts w:ascii="Arial" w:hAnsi="Arial" w:cs="Arial"/>
        </w:rPr>
        <w:footnoteReference w:id="1"/>
      </w:r>
      <w:r w:rsidR="002D333A">
        <w:rPr>
          <w:rFonts w:ascii="Arial" w:hAnsi="Arial" w:cs="Arial"/>
        </w:rPr>
        <w:t>.</w:t>
      </w:r>
    </w:p>
    <w:p w14:paraId="51B1C609" w14:textId="77777777" w:rsidR="00057CE1" w:rsidRPr="00057CE1" w:rsidRDefault="00057CE1" w:rsidP="007E183F">
      <w:pPr>
        <w:widowControl w:val="0"/>
        <w:tabs>
          <w:tab w:val="left" w:pos="-43"/>
        </w:tabs>
        <w:spacing w:after="120"/>
        <w:jc w:val="both"/>
        <w:rPr>
          <w:rFonts w:ascii="Arial" w:hAnsi="Arial" w:cs="Arial"/>
          <w:spacing w:val="-3"/>
          <w:sz w:val="24"/>
          <w:szCs w:val="24"/>
          <w:lang w:val="it-IT"/>
        </w:rPr>
      </w:pPr>
      <w:r>
        <w:rPr>
          <w:rFonts w:ascii="Arial" w:hAnsi="Arial" w:cs="Arial"/>
          <w:spacing w:val="-3"/>
          <w:sz w:val="24"/>
          <w:szCs w:val="24"/>
          <w:lang w:val="it-IT"/>
        </w:rPr>
        <w:t xml:space="preserve">Cette résolution de </w:t>
      </w:r>
      <w:r w:rsidRPr="00057CE1">
        <w:rPr>
          <w:rFonts w:ascii="Arial" w:hAnsi="Arial" w:cs="Arial"/>
          <w:i/>
          <w:spacing w:val="-3"/>
          <w:sz w:val="24"/>
          <w:szCs w:val="24"/>
          <w:lang w:val="it-IT"/>
        </w:rPr>
        <w:t>vivre et mourir dans la Compagnie</w:t>
      </w:r>
      <w:r>
        <w:rPr>
          <w:rFonts w:ascii="Arial" w:hAnsi="Arial" w:cs="Arial"/>
          <w:spacing w:val="-3"/>
          <w:sz w:val="24"/>
          <w:szCs w:val="24"/>
          <w:lang w:val="it-IT"/>
        </w:rPr>
        <w:t xml:space="preserve"> a reçu de saint Vincent lui-même le nom de </w:t>
      </w:r>
      <w:r w:rsidRPr="00057CE1">
        <w:rPr>
          <w:rFonts w:ascii="Arial" w:hAnsi="Arial" w:cs="Arial"/>
          <w:b/>
          <w:spacing w:val="-3"/>
          <w:sz w:val="24"/>
          <w:szCs w:val="24"/>
          <w:lang w:val="it-IT"/>
        </w:rPr>
        <w:t>“</w:t>
      </w:r>
      <w:r>
        <w:rPr>
          <w:rFonts w:ascii="Arial" w:hAnsi="Arial" w:cs="Arial"/>
          <w:b/>
          <w:spacing w:val="-3"/>
          <w:sz w:val="24"/>
          <w:szCs w:val="24"/>
          <w:lang w:val="it-IT"/>
        </w:rPr>
        <w:t>stabili</w:t>
      </w:r>
      <w:r w:rsidRPr="00057CE1">
        <w:rPr>
          <w:rFonts w:ascii="Arial" w:hAnsi="Arial" w:cs="Arial"/>
          <w:b/>
          <w:spacing w:val="-3"/>
          <w:sz w:val="24"/>
          <w:szCs w:val="24"/>
          <w:lang w:val="it-IT"/>
        </w:rPr>
        <w:t>t</w:t>
      </w:r>
      <w:r>
        <w:rPr>
          <w:rFonts w:ascii="Arial" w:hAnsi="Arial" w:cs="Arial"/>
          <w:b/>
          <w:spacing w:val="-3"/>
          <w:sz w:val="24"/>
          <w:szCs w:val="24"/>
          <w:lang w:val="it-IT"/>
        </w:rPr>
        <w:t>é</w:t>
      </w:r>
      <w:r w:rsidRPr="00057CE1">
        <w:rPr>
          <w:rFonts w:ascii="Arial" w:hAnsi="Arial" w:cs="Arial"/>
          <w:b/>
          <w:spacing w:val="-3"/>
          <w:sz w:val="24"/>
          <w:szCs w:val="24"/>
          <w:lang w:val="it-IT"/>
        </w:rPr>
        <w:t>”</w:t>
      </w:r>
      <w:r>
        <w:rPr>
          <w:rFonts w:ascii="Arial" w:hAnsi="Arial" w:cs="Arial"/>
          <w:b/>
          <w:spacing w:val="-3"/>
          <w:sz w:val="24"/>
          <w:szCs w:val="24"/>
          <w:lang w:val="it-IT"/>
        </w:rPr>
        <w:t xml:space="preserve">. </w:t>
      </w:r>
      <w:r>
        <w:rPr>
          <w:rFonts w:ascii="Arial" w:hAnsi="Arial" w:cs="Arial"/>
          <w:spacing w:val="-3"/>
          <w:sz w:val="24"/>
          <w:szCs w:val="24"/>
          <w:lang w:val="it-IT"/>
        </w:rPr>
        <w:t>Les années passant, practiquant les consultations de diverses personnes et la réflexiondes deux premières assemblées générales de la Congrégation, Vincent de Paul a découvert l’utitité d’introduire la pratique de voeux de chasteté, pauvreté et obéissance sans que la pratique n’introduise les missionnaires dans l’état de vie religieuse. L’importance de la stabilité, accueillie au moyen d’un voeu spécifique, apparait cependant dans la Congrégation dès son origine.</w:t>
      </w:r>
    </w:p>
    <w:p w14:paraId="2C073557" w14:textId="77777777" w:rsidR="007E183F" w:rsidRDefault="00057CE1" w:rsidP="007E183F">
      <w:pPr>
        <w:widowControl w:val="0"/>
        <w:tabs>
          <w:tab w:val="left" w:pos="-43"/>
        </w:tabs>
        <w:spacing w:after="120"/>
        <w:jc w:val="both"/>
        <w:rPr>
          <w:rFonts w:ascii="Arial" w:hAnsi="Arial" w:cs="Arial"/>
          <w:spacing w:val="-3"/>
          <w:sz w:val="24"/>
          <w:szCs w:val="24"/>
          <w:lang w:val="it-IT"/>
        </w:rPr>
      </w:pPr>
      <w:r>
        <w:rPr>
          <w:rFonts w:ascii="Arial" w:hAnsi="Arial" w:cs="Arial"/>
          <w:spacing w:val="-3"/>
          <w:sz w:val="24"/>
          <w:szCs w:val="24"/>
          <w:lang w:val="it-IT"/>
        </w:rPr>
        <w:t>Le 14 novembre 1640 Saint Vincent commente au P. Lebreton:</w:t>
      </w:r>
    </w:p>
    <w:p w14:paraId="2B961DED" w14:textId="77777777" w:rsidR="007E183F" w:rsidRPr="007E183F" w:rsidRDefault="001279D9" w:rsidP="001279D9">
      <w:pPr>
        <w:widowControl w:val="0"/>
        <w:tabs>
          <w:tab w:val="left" w:pos="-43"/>
        </w:tabs>
        <w:spacing w:after="120"/>
        <w:ind w:left="708"/>
        <w:jc w:val="both"/>
        <w:rPr>
          <w:rFonts w:ascii="Arial" w:hAnsi="Arial" w:cs="Arial"/>
          <w:spacing w:val="-3"/>
          <w:szCs w:val="24"/>
          <w:lang w:val="it-IT"/>
        </w:rPr>
      </w:pPr>
      <w:r>
        <w:rPr>
          <w:rFonts w:ascii="Arial" w:hAnsi="Arial" w:cs="Arial"/>
          <w:spacing w:val="-3"/>
          <w:szCs w:val="24"/>
          <w:lang w:val="it-IT"/>
        </w:rPr>
        <w:t>Je crois que nous nous arrêterons sur le propos que nous faisons de vivre et mourir dans la Mission, dans la première année de séminaire, par le voeu simple de stabilité, la deuxième année de séminaire; et le faire solennellement passé les huit ou dix ans, selon que le supérieur général le jugera convenant…il semble que la plus grande part de nos amis pensent que cette forme qu’ainsi ils désaprouvent que nous soyons ainsi de l’état religieux…</w:t>
      </w:r>
      <w:r w:rsidR="007E183F" w:rsidRPr="007E183F">
        <w:rPr>
          <w:rStyle w:val="FootnoteReference"/>
          <w:rFonts w:ascii="Arial" w:hAnsi="Arial" w:cs="Arial"/>
          <w:spacing w:val="-3"/>
          <w:szCs w:val="24"/>
          <w:lang w:val="it-IT"/>
        </w:rPr>
        <w:footnoteReference w:id="2"/>
      </w:r>
      <w:r w:rsidR="007E183F">
        <w:rPr>
          <w:rFonts w:ascii="Arial" w:hAnsi="Arial" w:cs="Arial"/>
          <w:spacing w:val="-3"/>
          <w:szCs w:val="24"/>
          <w:lang w:val="it-IT"/>
        </w:rPr>
        <w:t>.</w:t>
      </w:r>
    </w:p>
    <w:p w14:paraId="3906E657" w14:textId="77777777" w:rsidR="007E183F" w:rsidRDefault="001279D9" w:rsidP="007E183F">
      <w:pPr>
        <w:widowControl w:val="0"/>
        <w:tabs>
          <w:tab w:val="left" w:pos="-43"/>
        </w:tabs>
        <w:spacing w:after="120"/>
        <w:jc w:val="both"/>
        <w:rPr>
          <w:rFonts w:ascii="Arial" w:hAnsi="Arial" w:cs="Arial"/>
          <w:spacing w:val="-3"/>
          <w:sz w:val="24"/>
          <w:szCs w:val="24"/>
          <w:lang w:val="it-IT"/>
        </w:rPr>
      </w:pPr>
      <w:r>
        <w:rPr>
          <w:rFonts w:ascii="Arial" w:hAnsi="Arial" w:cs="Arial"/>
          <w:spacing w:val="-3"/>
          <w:sz w:val="24"/>
          <w:szCs w:val="24"/>
          <w:lang w:val="it-IT"/>
        </w:rPr>
        <w:t>Quelques mois avant, il avait écrit au Père</w:t>
      </w:r>
      <w:r w:rsidR="007E183F">
        <w:rPr>
          <w:rFonts w:ascii="Arial" w:hAnsi="Arial" w:cs="Arial"/>
          <w:spacing w:val="-3"/>
          <w:sz w:val="24"/>
          <w:szCs w:val="24"/>
          <w:lang w:val="it-IT"/>
        </w:rPr>
        <w:t>:</w:t>
      </w:r>
    </w:p>
    <w:p w14:paraId="58BF57E5" w14:textId="77777777" w:rsidR="001279D9" w:rsidRPr="00FF5127" w:rsidRDefault="001279D9" w:rsidP="00FF5127">
      <w:pPr>
        <w:widowControl w:val="0"/>
        <w:tabs>
          <w:tab w:val="left" w:pos="-43"/>
        </w:tabs>
        <w:spacing w:after="120"/>
        <w:ind w:left="708"/>
        <w:jc w:val="both"/>
        <w:rPr>
          <w:rFonts w:ascii="Arial" w:hAnsi="Arial" w:cs="Arial"/>
          <w:spacing w:val="-3"/>
          <w:szCs w:val="24"/>
          <w:lang w:val="it-IT"/>
        </w:rPr>
      </w:pPr>
      <w:r>
        <w:rPr>
          <w:rFonts w:ascii="Arial" w:hAnsi="Arial" w:cs="Arial"/>
          <w:spacing w:val="-3"/>
          <w:szCs w:val="24"/>
          <w:lang w:val="it-IT"/>
        </w:rPr>
        <w:t>Je ne vous dis rie de notre affaire principale, sinon que je reste perplexe devant les doutes que j’ai et la résolution qu’il faut prendre sur la dernière forme que je proposais: il suffira de faire le voeu de stabilité</w:t>
      </w:r>
      <w:r w:rsidR="007E183F" w:rsidRPr="007E183F">
        <w:rPr>
          <w:rFonts w:ascii="Arial" w:hAnsi="Arial" w:cs="Arial"/>
          <w:spacing w:val="-3"/>
          <w:szCs w:val="24"/>
          <w:lang w:val="it-IT"/>
        </w:rPr>
        <w:t>..</w:t>
      </w:r>
      <w:r w:rsidR="007E183F" w:rsidRPr="007E183F">
        <w:rPr>
          <w:rStyle w:val="FootnoteReference"/>
          <w:rFonts w:ascii="Arial" w:hAnsi="Arial" w:cs="Arial"/>
          <w:spacing w:val="-3"/>
          <w:szCs w:val="24"/>
          <w:lang w:val="it-IT"/>
        </w:rPr>
        <w:footnoteReference w:id="3"/>
      </w:r>
      <w:r w:rsidR="007E183F">
        <w:rPr>
          <w:rFonts w:ascii="Arial" w:hAnsi="Arial" w:cs="Arial"/>
          <w:spacing w:val="-3"/>
          <w:szCs w:val="24"/>
          <w:lang w:val="it-IT"/>
        </w:rPr>
        <w:t>.</w:t>
      </w:r>
      <w:bookmarkStart w:id="0" w:name="_GoBack"/>
      <w:bookmarkEnd w:id="0"/>
    </w:p>
    <w:p w14:paraId="3F9BC030" w14:textId="77777777" w:rsidR="001279D9" w:rsidRPr="001279D9" w:rsidRDefault="001279D9" w:rsidP="008659AE">
      <w:pPr>
        <w:spacing w:after="120"/>
        <w:jc w:val="both"/>
        <w:rPr>
          <w:rFonts w:ascii="Arial" w:hAnsi="Arial" w:cs="Arial"/>
          <w:spacing w:val="-3"/>
          <w:sz w:val="24"/>
          <w:szCs w:val="24"/>
          <w:lang w:val="it-IT"/>
        </w:rPr>
      </w:pPr>
      <w:r>
        <w:rPr>
          <w:rFonts w:ascii="Arial" w:hAnsi="Arial" w:cs="Arial"/>
          <w:spacing w:val="-3"/>
          <w:sz w:val="24"/>
          <w:szCs w:val="24"/>
          <w:lang w:val="it-IT"/>
        </w:rPr>
        <w:t xml:space="preserve">L’engagement de stabilité impliquait dans les diverses formes de vie monastique l’établissement toute la vie dans le même monastère. Considéré come </w:t>
      </w:r>
      <w:r w:rsidRPr="001279D9">
        <w:rPr>
          <w:rFonts w:ascii="Arial" w:hAnsi="Arial" w:cs="Arial"/>
          <w:i/>
          <w:spacing w:val="-3"/>
          <w:sz w:val="24"/>
          <w:szCs w:val="24"/>
          <w:lang w:val="it-IT"/>
        </w:rPr>
        <w:t>“école de service du Seigneur”</w:t>
      </w:r>
      <w:r>
        <w:rPr>
          <w:rFonts w:ascii="Arial" w:hAnsi="Arial" w:cs="Arial"/>
          <w:spacing w:val="-3"/>
          <w:sz w:val="24"/>
          <w:szCs w:val="24"/>
          <w:lang w:val="it-IT"/>
        </w:rPr>
        <w:t xml:space="preserve">, où entrent ceux qui veulent parvenir à être de </w:t>
      </w:r>
      <w:r w:rsidRPr="001279D9">
        <w:rPr>
          <w:rFonts w:ascii="Arial" w:hAnsi="Arial" w:cs="Arial"/>
          <w:i/>
          <w:spacing w:val="-3"/>
          <w:sz w:val="24"/>
          <w:szCs w:val="24"/>
          <w:lang w:val="it-IT"/>
        </w:rPr>
        <w:t>“vrais chrétiens”</w:t>
      </w:r>
      <w:r>
        <w:rPr>
          <w:rFonts w:ascii="Arial" w:hAnsi="Arial" w:cs="Arial"/>
          <w:i/>
          <w:spacing w:val="-3"/>
          <w:sz w:val="24"/>
          <w:szCs w:val="24"/>
          <w:lang w:val="it-IT"/>
        </w:rPr>
        <w:t xml:space="preserve">, </w:t>
      </w:r>
      <w:r>
        <w:rPr>
          <w:rFonts w:ascii="Arial" w:hAnsi="Arial" w:cs="Arial"/>
          <w:spacing w:val="-3"/>
          <w:sz w:val="24"/>
          <w:szCs w:val="24"/>
          <w:lang w:val="it-IT"/>
        </w:rPr>
        <w:t xml:space="preserve">le monastère est le lieu où le moine va apprendre à pratiquer les enseignements de Jésus: “le bureau dans lequel nous ferons tout cela avec  </w:t>
      </w:r>
    </w:p>
    <w:p w14:paraId="5528BCAA" w14:textId="77777777" w:rsidR="00567DD9" w:rsidRDefault="00567DD9" w:rsidP="008659AE">
      <w:pPr>
        <w:spacing w:after="120"/>
        <w:jc w:val="both"/>
        <w:rPr>
          <w:rFonts w:ascii="Arial" w:hAnsi="Arial" w:cs="Arial"/>
          <w:sz w:val="24"/>
          <w:szCs w:val="24"/>
          <w:lang w:val="es-ES_tradnl"/>
        </w:rPr>
      </w:pPr>
      <w:r w:rsidRPr="00567DD9">
        <w:rPr>
          <w:rFonts w:ascii="Arial" w:hAnsi="Arial" w:cs="Arial"/>
          <w:spacing w:val="-3"/>
          <w:sz w:val="24"/>
          <w:szCs w:val="24"/>
          <w:lang w:val="it-IT"/>
        </w:rPr>
        <w:t xml:space="preserve">: </w:t>
      </w:r>
      <w:r w:rsidRPr="00567DD9">
        <w:rPr>
          <w:rFonts w:ascii="Arial" w:hAnsi="Arial" w:cs="Arial"/>
          <w:sz w:val="24"/>
          <w:szCs w:val="24"/>
          <w:lang w:val="es-ES_tradnl"/>
        </w:rPr>
        <w:t>“</w:t>
      </w:r>
      <w:r w:rsidR="00655BF6">
        <w:rPr>
          <w:rFonts w:ascii="Arial" w:hAnsi="Arial" w:cs="Arial"/>
          <w:i/>
          <w:sz w:val="24"/>
          <w:szCs w:val="24"/>
          <w:lang w:val="es-ES_tradnl"/>
        </w:rPr>
        <w:t>L’office dans lequel nous ferons tout cela avec assiduité est la clôture du monastère, et la stabilité dans la famille monastique</w:t>
      </w:r>
      <w:r w:rsidRPr="00567DD9">
        <w:rPr>
          <w:rFonts w:ascii="Arial" w:hAnsi="Arial" w:cs="Arial"/>
          <w:sz w:val="24"/>
          <w:szCs w:val="24"/>
          <w:lang w:val="es-ES_tradnl"/>
        </w:rPr>
        <w:t>”</w:t>
      </w:r>
      <w:r w:rsidRPr="00567DD9">
        <w:rPr>
          <w:rStyle w:val="FootnoteReference"/>
          <w:rFonts w:ascii="Arial" w:hAnsi="Arial" w:cs="Arial"/>
          <w:sz w:val="24"/>
          <w:szCs w:val="24"/>
          <w:lang w:val="es-ES_tradnl"/>
        </w:rPr>
        <w:footnoteReference w:id="4"/>
      </w:r>
      <w:r w:rsidRPr="00567DD9">
        <w:rPr>
          <w:rFonts w:ascii="Arial" w:hAnsi="Arial" w:cs="Arial"/>
          <w:sz w:val="24"/>
          <w:szCs w:val="24"/>
          <w:lang w:val="es-ES_tradnl"/>
        </w:rPr>
        <w:t>.</w:t>
      </w:r>
    </w:p>
    <w:p w14:paraId="16DAADB0" w14:textId="77777777" w:rsidR="00655BF6" w:rsidRDefault="00655BF6" w:rsidP="00CC7668">
      <w:pPr>
        <w:tabs>
          <w:tab w:val="left" w:pos="-720"/>
          <w:tab w:val="left" w:pos="0"/>
        </w:tabs>
        <w:suppressAutoHyphens/>
        <w:spacing w:line="240" w:lineRule="atLeast"/>
        <w:jc w:val="both"/>
        <w:rPr>
          <w:rFonts w:ascii="Arial" w:hAnsi="Arial" w:cs="Arial"/>
          <w:sz w:val="24"/>
          <w:szCs w:val="24"/>
          <w:lang w:val="es-ES_tradnl"/>
        </w:rPr>
      </w:pPr>
    </w:p>
    <w:p w14:paraId="5E45E9F0" w14:textId="77777777" w:rsidR="00CC7668" w:rsidRPr="00655BF6" w:rsidRDefault="00655BF6" w:rsidP="00CC7668">
      <w:pPr>
        <w:tabs>
          <w:tab w:val="left" w:pos="-720"/>
          <w:tab w:val="left" w:pos="0"/>
        </w:tabs>
        <w:suppressAutoHyphens/>
        <w:spacing w:line="240" w:lineRule="atLeast"/>
        <w:jc w:val="both"/>
        <w:rPr>
          <w:rFonts w:ascii="Arial" w:hAnsi="Arial" w:cs="Arial"/>
          <w:spacing w:val="-2"/>
          <w:sz w:val="24"/>
          <w:szCs w:val="24"/>
          <w:lang w:val="es-ES_tradnl"/>
        </w:rPr>
      </w:pPr>
      <w:r>
        <w:rPr>
          <w:rFonts w:ascii="Arial" w:hAnsi="Arial" w:cs="Arial"/>
          <w:sz w:val="24"/>
          <w:szCs w:val="24"/>
          <w:lang w:val="es-ES_tradnl"/>
        </w:rPr>
        <w:t>Pour le missionnaire, être disciple de Jésus Christ évangélisaeur des pauvres, la stabilité concrétisée dans l</w:t>
      </w:r>
      <w:r w:rsidRPr="00655BF6">
        <w:rPr>
          <w:rFonts w:ascii="Arial" w:hAnsi="Arial" w:cs="Arial"/>
          <w:b/>
          <w:sz w:val="24"/>
          <w:szCs w:val="24"/>
          <w:lang w:val="es-ES_tradnl"/>
        </w:rPr>
        <w:t>a fidélité à la Mission</w:t>
      </w:r>
      <w:r>
        <w:rPr>
          <w:rFonts w:ascii="Arial" w:hAnsi="Arial" w:cs="Arial"/>
          <w:sz w:val="24"/>
          <w:szCs w:val="24"/>
          <w:lang w:val="es-ES_tradnl"/>
        </w:rPr>
        <w:t>, se consacrant de toutes ses forces, durant la vie, dans la Compagnie, à continue “la mission que Notre Seigneur a commencé lorsqu’il était sur la terre</w:t>
      </w:r>
      <w:r w:rsidR="00CC7668" w:rsidRPr="00CC7668">
        <w:rPr>
          <w:rFonts w:ascii="Arial" w:hAnsi="Arial" w:cs="Arial"/>
          <w:spacing w:val="-2"/>
          <w:sz w:val="24"/>
          <w:szCs w:val="24"/>
          <w:lang w:val="es-ES_tradnl"/>
        </w:rPr>
        <w:t>”</w:t>
      </w:r>
      <w:r w:rsidR="00CC7668" w:rsidRPr="00CC7668">
        <w:rPr>
          <w:rStyle w:val="FootnoteReference"/>
          <w:rFonts w:ascii="Arial" w:hAnsi="Arial" w:cs="Arial"/>
          <w:spacing w:val="-3"/>
          <w:sz w:val="24"/>
          <w:szCs w:val="24"/>
          <w:lang w:val="es-ES_tradnl"/>
        </w:rPr>
        <w:footnoteReference w:id="5"/>
      </w:r>
      <w:r w:rsidR="00CC7668" w:rsidRPr="00CC7668">
        <w:rPr>
          <w:rFonts w:ascii="Arial" w:hAnsi="Arial" w:cs="Arial"/>
          <w:spacing w:val="-3"/>
          <w:sz w:val="24"/>
          <w:szCs w:val="24"/>
          <w:lang w:val="es-ES_tradnl"/>
        </w:rPr>
        <w:t>.</w:t>
      </w:r>
    </w:p>
    <w:p w14:paraId="3B2C9473" w14:textId="77777777" w:rsidR="00ED5655" w:rsidRPr="00CC7668" w:rsidRDefault="00ED5655" w:rsidP="00CC7668">
      <w:pPr>
        <w:tabs>
          <w:tab w:val="left" w:pos="-720"/>
          <w:tab w:val="left" w:pos="0"/>
        </w:tabs>
        <w:suppressAutoHyphens/>
        <w:spacing w:line="240" w:lineRule="atLeast"/>
        <w:jc w:val="both"/>
        <w:rPr>
          <w:rFonts w:ascii="Arial" w:hAnsi="Arial" w:cs="Arial"/>
          <w:spacing w:val="-3"/>
          <w:sz w:val="24"/>
          <w:szCs w:val="24"/>
          <w:lang w:val="es-ES_tradnl"/>
        </w:rPr>
      </w:pPr>
    </w:p>
    <w:p w14:paraId="3847C7B6" w14:textId="77777777" w:rsidR="00655BF6" w:rsidRPr="00655BF6" w:rsidRDefault="002D333A" w:rsidP="007E183F">
      <w:pPr>
        <w:widowControl w:val="0"/>
        <w:tabs>
          <w:tab w:val="left" w:pos="-43"/>
        </w:tabs>
        <w:spacing w:after="120"/>
        <w:jc w:val="both"/>
        <w:rPr>
          <w:rFonts w:ascii="Arial" w:hAnsi="Arial" w:cs="Arial"/>
          <w:b/>
          <w:bCs/>
          <w:spacing w:val="-3"/>
          <w:sz w:val="28"/>
          <w:szCs w:val="28"/>
          <w:lang w:val="es-ES_tradnl"/>
        </w:rPr>
      </w:pPr>
      <w:r w:rsidRPr="00205D5F">
        <w:rPr>
          <w:rFonts w:ascii="Arial" w:hAnsi="Arial" w:cs="Arial"/>
          <w:b/>
          <w:bCs/>
          <w:spacing w:val="-3"/>
          <w:sz w:val="28"/>
          <w:szCs w:val="28"/>
          <w:lang w:val="es-ES_tradnl"/>
        </w:rPr>
        <w:lastRenderedPageBreak/>
        <w:t xml:space="preserve">1.– </w:t>
      </w:r>
      <w:r w:rsidR="00781DB1">
        <w:rPr>
          <w:rFonts w:ascii="Arial" w:hAnsi="Arial" w:cs="Arial"/>
          <w:b/>
          <w:bCs/>
          <w:spacing w:val="-3"/>
          <w:sz w:val="28"/>
          <w:szCs w:val="28"/>
          <w:lang w:val="es-ES_tradnl"/>
        </w:rPr>
        <w:t>F</w:t>
      </w:r>
      <w:r w:rsidRPr="00205D5F">
        <w:rPr>
          <w:rFonts w:ascii="Arial" w:hAnsi="Arial" w:cs="Arial"/>
          <w:b/>
          <w:bCs/>
          <w:spacing w:val="-3"/>
          <w:sz w:val="28"/>
          <w:szCs w:val="28"/>
          <w:lang w:val="es-ES_tradnl"/>
        </w:rPr>
        <w:t>ideli</w:t>
      </w:r>
      <w:r w:rsidR="00655BF6">
        <w:rPr>
          <w:rFonts w:ascii="Arial" w:hAnsi="Arial" w:cs="Arial"/>
          <w:b/>
          <w:bCs/>
          <w:spacing w:val="-3"/>
          <w:sz w:val="28"/>
          <w:szCs w:val="28"/>
          <w:lang w:val="es-ES_tradnl"/>
        </w:rPr>
        <w:t>té à la Mission et fidélité dans la Mission.</w:t>
      </w:r>
    </w:p>
    <w:p w14:paraId="34C552FB" w14:textId="77777777" w:rsidR="002E2DDE" w:rsidRDefault="00CC7668" w:rsidP="00655BF6">
      <w:pPr>
        <w:widowControl w:val="0"/>
        <w:spacing w:after="120"/>
        <w:jc w:val="both"/>
        <w:rPr>
          <w:rFonts w:ascii="Arial" w:hAnsi="Arial" w:cs="Arial"/>
          <w:sz w:val="24"/>
          <w:szCs w:val="24"/>
        </w:rPr>
      </w:pPr>
      <w:r>
        <w:rPr>
          <w:rFonts w:ascii="Arial" w:hAnsi="Arial" w:cs="Arial"/>
          <w:sz w:val="24"/>
          <w:szCs w:val="24"/>
        </w:rPr>
        <w:t>N</w:t>
      </w:r>
      <w:r w:rsidR="00655BF6">
        <w:rPr>
          <w:rFonts w:ascii="Arial" w:hAnsi="Arial" w:cs="Arial"/>
          <w:sz w:val="24"/>
          <w:szCs w:val="24"/>
        </w:rPr>
        <w:t xml:space="preserve">os Constitutions définissent le voeu de stabilité: </w:t>
      </w:r>
    </w:p>
    <w:p w14:paraId="110D3410" w14:textId="77777777" w:rsidR="002D333A" w:rsidRPr="0073754D" w:rsidRDefault="00655BF6" w:rsidP="007E183F">
      <w:pPr>
        <w:widowControl w:val="0"/>
        <w:spacing w:after="120"/>
        <w:ind w:left="708"/>
        <w:jc w:val="both"/>
        <w:rPr>
          <w:rFonts w:ascii="Arial" w:hAnsi="Arial" w:cs="Arial"/>
        </w:rPr>
      </w:pPr>
      <w:r>
        <w:rPr>
          <w:rFonts w:ascii="Arial" w:hAnsi="Arial" w:cs="Arial"/>
        </w:rPr>
        <w:t>Par le voeu spécifique de stabilité nous nous engageons à demeurer toute la ve dans la Congrégation consacrés à accomplir sa fin, réalisant les oeuvres prescrites par les Supérieurs, selon les Constitutions et Statuts.</w:t>
      </w:r>
      <w:r w:rsidR="002D333A" w:rsidRPr="0073754D">
        <w:rPr>
          <w:rFonts w:ascii="Arial" w:hAnsi="Arial" w:cs="Arial"/>
        </w:rPr>
        <w:t xml:space="preserve"> (C. 39).</w:t>
      </w:r>
    </w:p>
    <w:p w14:paraId="42930B3A" w14:textId="77777777" w:rsidR="00655BF6" w:rsidRDefault="00655BF6" w:rsidP="002E2DDE">
      <w:pPr>
        <w:widowControl w:val="0"/>
        <w:spacing w:after="120"/>
        <w:jc w:val="both"/>
        <w:rPr>
          <w:rFonts w:ascii="Arial" w:hAnsi="Arial" w:cs="Arial"/>
          <w:sz w:val="24"/>
        </w:rPr>
      </w:pPr>
      <w:r>
        <w:rPr>
          <w:rFonts w:ascii="Arial" w:hAnsi="Arial" w:cs="Arial"/>
          <w:sz w:val="24"/>
        </w:rPr>
        <w:t xml:space="preserve">Observons qu’il se dénomme </w:t>
      </w:r>
      <w:r w:rsidRPr="00655BF6">
        <w:rPr>
          <w:rFonts w:ascii="Arial" w:hAnsi="Arial" w:cs="Arial"/>
          <w:i/>
          <w:sz w:val="24"/>
        </w:rPr>
        <w:t>“voeu spécifique”</w:t>
      </w:r>
      <w:r>
        <w:rPr>
          <w:rFonts w:ascii="Arial" w:hAnsi="Arial" w:cs="Arial"/>
          <w:sz w:val="24"/>
        </w:rPr>
        <w:t xml:space="preserve">, c’est à dire, le plus propre à notre forme de vie, celui qui nous identifie et qui donnera sens à nos voeux de chasteté, pavureté et obéissance. </w:t>
      </w:r>
    </w:p>
    <w:p w14:paraId="1E227981" w14:textId="77777777" w:rsidR="00655BF6" w:rsidRDefault="00655BF6" w:rsidP="002E2DDE">
      <w:pPr>
        <w:widowControl w:val="0"/>
        <w:spacing w:after="120"/>
        <w:jc w:val="both"/>
        <w:rPr>
          <w:rFonts w:ascii="Arial" w:hAnsi="Arial" w:cs="Arial"/>
          <w:sz w:val="24"/>
        </w:rPr>
      </w:pPr>
      <w:r>
        <w:rPr>
          <w:rFonts w:ascii="Arial" w:hAnsi="Arial" w:cs="Arial"/>
          <w:sz w:val="24"/>
        </w:rPr>
        <w:t xml:space="preserve">Nous notons aussi que le contenu du voeu de stabilité fait référence: </w:t>
      </w:r>
    </w:p>
    <w:p w14:paraId="2B9BFDA4" w14:textId="77777777" w:rsidR="00781DB1" w:rsidRDefault="00655BF6" w:rsidP="00781DB1">
      <w:pPr>
        <w:pStyle w:val="ListParagraph"/>
        <w:widowControl w:val="0"/>
        <w:numPr>
          <w:ilvl w:val="0"/>
          <w:numId w:val="1"/>
        </w:numPr>
        <w:spacing w:after="120"/>
        <w:jc w:val="both"/>
        <w:rPr>
          <w:rFonts w:ascii="Arial" w:hAnsi="Arial" w:cs="Arial"/>
          <w:sz w:val="24"/>
        </w:rPr>
      </w:pPr>
      <w:r>
        <w:rPr>
          <w:rFonts w:ascii="Arial" w:hAnsi="Arial" w:cs="Arial"/>
          <w:sz w:val="24"/>
        </w:rPr>
        <w:t>A la fin de la Congrégation de la Mission: fidélité à la Mission.</w:t>
      </w:r>
    </w:p>
    <w:p w14:paraId="1A5E43C3" w14:textId="77777777" w:rsidR="00781DB1" w:rsidRPr="00781DB1" w:rsidRDefault="00655BF6" w:rsidP="00781DB1">
      <w:pPr>
        <w:pStyle w:val="ListParagraph"/>
        <w:widowControl w:val="0"/>
        <w:numPr>
          <w:ilvl w:val="0"/>
          <w:numId w:val="1"/>
        </w:numPr>
        <w:spacing w:after="120"/>
        <w:jc w:val="both"/>
        <w:rPr>
          <w:rFonts w:ascii="Arial" w:hAnsi="Arial" w:cs="Arial"/>
          <w:sz w:val="24"/>
        </w:rPr>
      </w:pPr>
      <w:r>
        <w:rPr>
          <w:rFonts w:ascii="Arial" w:hAnsi="Arial" w:cs="Arial"/>
          <w:sz w:val="24"/>
        </w:rPr>
        <w:t xml:space="preserve">Et demeurer dans la Congrégation: fidélité dans la Mission. </w:t>
      </w:r>
    </w:p>
    <w:p w14:paraId="2D5A58BF" w14:textId="77777777" w:rsidR="002D333A" w:rsidRPr="0073754D" w:rsidRDefault="00655BF6" w:rsidP="002E2DDE">
      <w:pPr>
        <w:widowControl w:val="0"/>
        <w:spacing w:after="120"/>
        <w:jc w:val="both"/>
        <w:rPr>
          <w:rFonts w:ascii="Arial" w:hAnsi="Arial" w:cs="Arial"/>
        </w:rPr>
      </w:pPr>
      <w:r>
        <w:rPr>
          <w:rFonts w:ascii="Arial" w:hAnsi="Arial" w:cs="Arial"/>
          <w:sz w:val="24"/>
        </w:rPr>
        <w:t>C’est là l’originalté de la formule de voeux que nous émettons dans la Congrégation de la  Mission</w:t>
      </w:r>
      <w:r w:rsidR="002E2DDE">
        <w:rPr>
          <w:rFonts w:ascii="Arial" w:hAnsi="Arial" w:cs="Arial"/>
          <w:sz w:val="24"/>
        </w:rPr>
        <w:t xml:space="preserve">:  </w:t>
      </w:r>
      <w:r w:rsidR="002D333A" w:rsidRPr="0073754D">
        <w:rPr>
          <w:rFonts w:ascii="Arial" w:hAnsi="Arial" w:cs="Arial"/>
        </w:rPr>
        <w:t> </w:t>
      </w:r>
    </w:p>
    <w:p w14:paraId="7E0B671B" w14:textId="77777777" w:rsidR="002D333A" w:rsidRPr="0073754D" w:rsidRDefault="00655BF6" w:rsidP="007E183F">
      <w:pPr>
        <w:widowControl w:val="0"/>
        <w:spacing w:after="120"/>
        <w:ind w:left="708"/>
        <w:jc w:val="both"/>
        <w:rPr>
          <w:rFonts w:ascii="Arial" w:hAnsi="Arial" w:cs="Arial"/>
        </w:rPr>
      </w:pPr>
      <w:r>
        <w:rPr>
          <w:rFonts w:ascii="Arial" w:hAnsi="Arial" w:cs="Arial"/>
        </w:rPr>
        <w:t>M</w:t>
      </w:r>
      <w:r w:rsidR="002D333A" w:rsidRPr="0073754D">
        <w:rPr>
          <w:rFonts w:ascii="Arial" w:hAnsi="Arial" w:cs="Arial"/>
        </w:rPr>
        <w:t>o</w:t>
      </w:r>
      <w:r>
        <w:rPr>
          <w:rFonts w:ascii="Arial" w:hAnsi="Arial" w:cs="Arial"/>
        </w:rPr>
        <w:t>i</w:t>
      </w:r>
      <w:r w:rsidR="002D333A" w:rsidRPr="0073754D">
        <w:rPr>
          <w:rFonts w:ascii="Arial" w:hAnsi="Arial" w:cs="Arial"/>
        </w:rPr>
        <w:t xml:space="preserve">, NN., </w:t>
      </w:r>
      <w:r>
        <w:rPr>
          <w:rFonts w:ascii="Arial" w:hAnsi="Arial" w:cs="Arial"/>
        </w:rPr>
        <w:t>en la présence de la Bienheureuse Vierge Marie, fait voeu à Dieu de me consacrer fidèlement à évangéliser les pauvres tout le temps de ma vie dans la Conrégation de la Mission, suivant le Christ évanélisateur. Pour cela je fais aussi à Dieu le voeu de chasteté, pauvreté et obéissance selon les Constitutions et Statuts de notre Institut, avec l’aide de la grâce de DIeu</w:t>
      </w:r>
      <w:r w:rsidR="002D333A" w:rsidRPr="0073754D">
        <w:rPr>
          <w:rFonts w:ascii="Arial" w:hAnsi="Arial" w:cs="Arial"/>
        </w:rPr>
        <w:t xml:space="preserve"> (C. 58).</w:t>
      </w:r>
    </w:p>
    <w:p w14:paraId="167F8134" w14:textId="77777777" w:rsidR="002E2DDE" w:rsidRDefault="00655BF6" w:rsidP="002E2DDE">
      <w:pPr>
        <w:widowControl w:val="0"/>
        <w:spacing w:after="120"/>
        <w:jc w:val="both"/>
        <w:rPr>
          <w:rFonts w:ascii="Arial" w:hAnsi="Arial" w:cs="Arial"/>
          <w:sz w:val="24"/>
          <w:szCs w:val="24"/>
        </w:rPr>
      </w:pPr>
      <w:r>
        <w:rPr>
          <w:rFonts w:ascii="Arial" w:hAnsi="Arial" w:cs="Arial"/>
          <w:sz w:val="24"/>
          <w:szCs w:val="24"/>
        </w:rPr>
        <w:t>Le textes des Constitutions que je viens de rappeler nous aide à comprendre le sens de notre voeu de stabilité et de ses dimensions</w:t>
      </w:r>
      <w:r w:rsidR="002E2DDE">
        <w:rPr>
          <w:rFonts w:ascii="Arial" w:hAnsi="Arial" w:cs="Arial"/>
          <w:sz w:val="24"/>
          <w:szCs w:val="24"/>
        </w:rPr>
        <w:t>:</w:t>
      </w:r>
    </w:p>
    <w:p w14:paraId="348C6E40" w14:textId="77777777" w:rsidR="00781DB1" w:rsidRDefault="00781DB1" w:rsidP="00781DB1">
      <w:pPr>
        <w:widowControl w:val="0"/>
        <w:spacing w:after="120"/>
        <w:ind w:left="708"/>
        <w:jc w:val="both"/>
        <w:rPr>
          <w:rFonts w:ascii="Arial" w:hAnsi="Arial" w:cs="Arial"/>
          <w:sz w:val="24"/>
          <w:szCs w:val="24"/>
        </w:rPr>
      </w:pPr>
      <w:r>
        <w:rPr>
          <w:rFonts w:ascii="Arial" w:hAnsi="Arial" w:cs="Arial"/>
          <w:sz w:val="24"/>
          <w:szCs w:val="24"/>
        </w:rPr>
        <w:t xml:space="preserve">1.- </w:t>
      </w:r>
      <w:r w:rsidR="00655BF6">
        <w:rPr>
          <w:rFonts w:ascii="Arial" w:hAnsi="Arial" w:cs="Arial"/>
          <w:sz w:val="24"/>
          <w:szCs w:val="24"/>
        </w:rPr>
        <w:t xml:space="preserve">Consacrer notre existence à poursuivre la fin de la Congrégation: suivre le Christ évangélisateur des pauvres. </w:t>
      </w:r>
    </w:p>
    <w:p w14:paraId="0A6E563C" w14:textId="77777777" w:rsidR="00781DB1" w:rsidRDefault="00781DB1" w:rsidP="00781DB1">
      <w:pPr>
        <w:widowControl w:val="0"/>
        <w:spacing w:after="120"/>
        <w:ind w:left="708"/>
        <w:jc w:val="both"/>
        <w:rPr>
          <w:rFonts w:ascii="Arial" w:hAnsi="Arial" w:cs="Arial"/>
          <w:sz w:val="24"/>
          <w:szCs w:val="24"/>
        </w:rPr>
      </w:pPr>
      <w:r>
        <w:rPr>
          <w:rFonts w:ascii="Arial" w:hAnsi="Arial" w:cs="Arial"/>
          <w:sz w:val="24"/>
          <w:szCs w:val="24"/>
        </w:rPr>
        <w:t xml:space="preserve">2.- </w:t>
      </w:r>
      <w:r w:rsidR="00655BF6">
        <w:rPr>
          <w:rFonts w:ascii="Arial" w:hAnsi="Arial" w:cs="Arial"/>
          <w:sz w:val="24"/>
          <w:szCs w:val="24"/>
        </w:rPr>
        <w:t xml:space="preserve">Travailler aux oeuvres de la Congrégation en accord avec les Constitutions et les Statuts. </w:t>
      </w:r>
    </w:p>
    <w:p w14:paraId="45EEEC20" w14:textId="77777777" w:rsidR="002E2DDE" w:rsidRDefault="00781DB1" w:rsidP="00781DB1">
      <w:pPr>
        <w:widowControl w:val="0"/>
        <w:spacing w:after="120"/>
        <w:ind w:left="708"/>
        <w:jc w:val="both"/>
        <w:rPr>
          <w:rFonts w:ascii="Arial" w:hAnsi="Arial" w:cs="Arial"/>
          <w:sz w:val="24"/>
          <w:szCs w:val="24"/>
        </w:rPr>
      </w:pPr>
      <w:r>
        <w:rPr>
          <w:rFonts w:ascii="Arial" w:hAnsi="Arial" w:cs="Arial"/>
          <w:sz w:val="24"/>
          <w:szCs w:val="24"/>
        </w:rPr>
        <w:t>3</w:t>
      </w:r>
      <w:r w:rsidR="002E2DDE">
        <w:rPr>
          <w:rFonts w:ascii="Arial" w:hAnsi="Arial" w:cs="Arial"/>
          <w:sz w:val="24"/>
          <w:szCs w:val="24"/>
        </w:rPr>
        <w:t xml:space="preserve">.- </w:t>
      </w:r>
      <w:r w:rsidR="00655BF6">
        <w:rPr>
          <w:rFonts w:ascii="Arial" w:hAnsi="Arial" w:cs="Arial"/>
          <w:sz w:val="24"/>
          <w:szCs w:val="24"/>
        </w:rPr>
        <w:t>Demeurer toute la vie dans la Congrégation.</w:t>
      </w:r>
    </w:p>
    <w:p w14:paraId="79E56788" w14:textId="77777777" w:rsidR="003E1805" w:rsidRDefault="003E1805" w:rsidP="00781DB1">
      <w:pPr>
        <w:widowControl w:val="0"/>
        <w:spacing w:after="120"/>
        <w:ind w:left="708"/>
        <w:jc w:val="both"/>
        <w:rPr>
          <w:rFonts w:ascii="Arial" w:hAnsi="Arial" w:cs="Arial"/>
          <w:sz w:val="24"/>
          <w:szCs w:val="24"/>
        </w:rPr>
      </w:pPr>
      <w:r>
        <w:rPr>
          <w:rFonts w:ascii="Arial" w:hAnsi="Arial" w:cs="Arial"/>
          <w:sz w:val="24"/>
          <w:szCs w:val="24"/>
        </w:rPr>
        <w:t xml:space="preserve">4.- </w:t>
      </w:r>
      <w:r w:rsidR="00655BF6">
        <w:rPr>
          <w:rFonts w:ascii="Arial" w:hAnsi="Arial" w:cs="Arial"/>
          <w:sz w:val="24"/>
          <w:szCs w:val="24"/>
        </w:rPr>
        <w:t>Pas de façon quelconque: dans la fidélité</w:t>
      </w:r>
      <w:r>
        <w:rPr>
          <w:rFonts w:ascii="Arial" w:hAnsi="Arial" w:cs="Arial"/>
          <w:sz w:val="24"/>
          <w:szCs w:val="24"/>
        </w:rPr>
        <w:t>.</w:t>
      </w:r>
    </w:p>
    <w:p w14:paraId="70C1B96D" w14:textId="77777777" w:rsidR="002E2DDE" w:rsidRDefault="00655BF6" w:rsidP="002E2DDE">
      <w:pPr>
        <w:widowControl w:val="0"/>
        <w:spacing w:after="120"/>
        <w:jc w:val="both"/>
        <w:rPr>
          <w:rFonts w:ascii="Arial" w:hAnsi="Arial" w:cs="Arial"/>
          <w:sz w:val="24"/>
          <w:szCs w:val="24"/>
        </w:rPr>
      </w:pPr>
      <w:r>
        <w:rPr>
          <w:rFonts w:ascii="Arial" w:hAnsi="Arial" w:cs="Arial"/>
          <w:sz w:val="24"/>
          <w:szCs w:val="24"/>
        </w:rPr>
        <w:t>L’Eglise, en pensant à la suite du Christ, ne doute pas d’affirmer qu’il s’agit d’un chemin qui doit engager toute la vie et toutes les phases de l’existence</w:t>
      </w:r>
      <w:r w:rsidR="003E1805">
        <w:rPr>
          <w:rFonts w:ascii="Arial" w:hAnsi="Arial" w:cs="Arial"/>
          <w:sz w:val="24"/>
          <w:szCs w:val="24"/>
        </w:rPr>
        <w:t>:</w:t>
      </w:r>
    </w:p>
    <w:p w14:paraId="52F36F86" w14:textId="77777777" w:rsidR="002D333A" w:rsidRPr="00655BF6" w:rsidRDefault="002D333A" w:rsidP="00655BF6">
      <w:pPr>
        <w:widowControl w:val="0"/>
        <w:spacing w:after="120"/>
        <w:ind w:left="708"/>
        <w:jc w:val="both"/>
        <w:rPr>
          <w:rFonts w:ascii="Arial" w:hAnsi="Arial" w:cs="Arial"/>
          <w:i/>
          <w:iCs/>
        </w:rPr>
      </w:pPr>
      <w:r w:rsidRPr="0073754D">
        <w:rPr>
          <w:rFonts w:ascii="Arial" w:hAnsi="Arial" w:cs="Arial"/>
          <w:i/>
          <w:iCs/>
        </w:rPr>
        <w:t>"S</w:t>
      </w:r>
      <w:r w:rsidR="00655BF6">
        <w:rPr>
          <w:rFonts w:ascii="Arial" w:hAnsi="Arial" w:cs="Arial"/>
          <w:i/>
          <w:iCs/>
        </w:rPr>
        <w:t>i la vie consacrée consiste elle même dans l’acquistion progressive des sentiments du Christ, il semble évident que le chemin ne pourra que durer la vie entière, engageant toute la personne, le coeur, l’esprit et les forces</w:t>
      </w:r>
      <w:r w:rsidRPr="0073754D">
        <w:rPr>
          <w:rFonts w:ascii="Arial" w:hAnsi="Arial" w:cs="Arial"/>
          <w:i/>
          <w:iCs/>
        </w:rPr>
        <w:t xml:space="preserve"> (Mt 22, 37), </w:t>
      </w:r>
      <w:r w:rsidR="00655BF6">
        <w:rPr>
          <w:rFonts w:ascii="Arial" w:hAnsi="Arial" w:cs="Arial"/>
          <w:i/>
          <w:iCs/>
        </w:rPr>
        <w:t xml:space="preserve">et la rendre semblable au Fils qui s’est offert au Père pour l’humanité </w:t>
      </w:r>
      <w:r w:rsidRPr="0073754D">
        <w:rPr>
          <w:rFonts w:ascii="Arial" w:hAnsi="Arial" w:cs="Arial"/>
          <w:i/>
          <w:iCs/>
        </w:rPr>
        <w:t>"</w:t>
      </w:r>
      <w:r w:rsidRPr="0073754D">
        <w:rPr>
          <w:rFonts w:ascii="Arial" w:hAnsi="Arial" w:cs="Arial"/>
        </w:rPr>
        <w:t xml:space="preserve">  (CC, 15).</w:t>
      </w:r>
    </w:p>
    <w:p w14:paraId="600A5B4B" w14:textId="77777777" w:rsidR="00FF3269" w:rsidRDefault="00F20FD6" w:rsidP="00FF3269">
      <w:pPr>
        <w:pStyle w:val="NormalWeb"/>
        <w:spacing w:before="0" w:beforeAutospacing="0" w:after="120" w:afterAutospacing="0"/>
        <w:jc w:val="both"/>
        <w:rPr>
          <w:rFonts w:ascii="Arial" w:hAnsi="Arial" w:cs="Arial"/>
          <w:iCs/>
          <w:spacing w:val="-3"/>
          <w:lang w:val="es-ES_tradnl"/>
        </w:rPr>
      </w:pPr>
      <w:r w:rsidRPr="00F20FD6">
        <w:rPr>
          <w:rFonts w:ascii="Arial" w:hAnsi="Arial" w:cs="Arial"/>
        </w:rPr>
        <w:t>L</w:t>
      </w:r>
      <w:r w:rsidR="00655BF6">
        <w:rPr>
          <w:rFonts w:ascii="Arial" w:hAnsi="Arial" w:cs="Arial"/>
        </w:rPr>
        <w:t>’expérience personnelle vécue par saint Vincent de paul est décisive pour comprendre l’importance qu’il donne au voeu de stabilité. Vincent de Paul, qui rêvait à une “honnête retirade” fut conduit par la grâce de Dieu à travers les personnes et les évènements décisifs à s’engager entièrement pour  le “salut des pauvres”. De chercheurs de bénéfices, Vincent de Paul s’est converti en infatigable réalisateur de la volonté de Die</w:t>
      </w:r>
      <w:r w:rsidR="00655BF6">
        <w:rPr>
          <w:rFonts w:ascii="Arial" w:hAnsi="Arial" w:cs="Arial"/>
          <w:i/>
          <w:iCs/>
          <w:spacing w:val="-3"/>
          <w:lang w:val="es-ES_tradnl"/>
        </w:rPr>
        <w:t>u</w:t>
      </w:r>
      <w:r w:rsidR="00FF3269" w:rsidRPr="00EA0041">
        <w:rPr>
          <w:rStyle w:val="FootnoteReference"/>
          <w:rFonts w:ascii="Arial" w:hAnsi="Arial" w:cs="Arial"/>
          <w:spacing w:val="-3"/>
          <w:lang w:val="es-ES_tradnl"/>
        </w:rPr>
        <w:footnoteReference w:id="6"/>
      </w:r>
      <w:r w:rsidR="00FF3269">
        <w:rPr>
          <w:rFonts w:ascii="Arial" w:hAnsi="Arial" w:cs="Arial"/>
          <w:iCs/>
          <w:spacing w:val="-3"/>
          <w:lang w:val="es-ES_tradnl"/>
        </w:rPr>
        <w:t xml:space="preserve"> </w:t>
      </w:r>
      <w:r w:rsidR="00655BF6">
        <w:rPr>
          <w:rFonts w:ascii="Arial" w:hAnsi="Arial" w:cs="Arial"/>
          <w:iCs/>
          <w:spacing w:val="-3"/>
          <w:lang w:val="es-ES_tradnl"/>
        </w:rPr>
        <w:t>à la suite de Jésus-Christ et instrument de Jésus-Christ</w:t>
      </w:r>
      <w:r w:rsidR="00FF3269">
        <w:rPr>
          <w:rFonts w:ascii="Arial" w:hAnsi="Arial" w:cs="Arial"/>
          <w:iCs/>
          <w:spacing w:val="-3"/>
          <w:lang w:val="es-ES_tradnl"/>
        </w:rPr>
        <w:t>:</w:t>
      </w:r>
    </w:p>
    <w:p w14:paraId="085D3081" w14:textId="77777777" w:rsidR="00FF3269" w:rsidRPr="00FF3269" w:rsidRDefault="00FF3269" w:rsidP="00891E2E">
      <w:pPr>
        <w:spacing w:after="120"/>
        <w:ind w:left="709"/>
        <w:jc w:val="both"/>
        <w:rPr>
          <w:rFonts w:ascii="Arial" w:hAnsi="Arial" w:cs="Arial"/>
          <w:i/>
        </w:rPr>
      </w:pPr>
      <w:r w:rsidRPr="00FF3269">
        <w:rPr>
          <w:rStyle w:val="Emphasis"/>
          <w:rFonts w:ascii="Arial" w:hAnsi="Arial" w:cs="Arial"/>
          <w:i w:val="0"/>
        </w:rPr>
        <w:t>“</w:t>
      </w:r>
      <w:r w:rsidR="009E03FD">
        <w:rPr>
          <w:rStyle w:val="Emphasis"/>
          <w:rFonts w:ascii="Arial" w:hAnsi="Arial" w:cs="Arial"/>
          <w:i w:val="0"/>
        </w:rPr>
        <w:t>Nous avons été choisis par Dieu comme instruments de son intense et paternelle charité, qui désire reigner et s’établir dans les âmes. Aussi, notre vocation consiste… en aller par toute la terre…metterle feu aux coeurs de tous les hommes, faire ce qu’a fait le fils de Dieu, venu porter un feu sur la terre….il est sur que moi qui ai été envoyé, non seulement pour aimer Dieu, mais pour le faire aimer. Il ne me suffit pas d’aimer Dieu si nom prochain ne l’aime</w:t>
      </w:r>
      <w:r w:rsidRPr="00FF3269">
        <w:rPr>
          <w:rStyle w:val="Emphasis"/>
          <w:rFonts w:ascii="Arial" w:hAnsi="Arial" w:cs="Arial"/>
          <w:i w:val="0"/>
        </w:rPr>
        <w:t>”</w:t>
      </w:r>
      <w:r w:rsidRPr="00FF3269">
        <w:rPr>
          <w:rStyle w:val="FootnoteReference"/>
          <w:rFonts w:ascii="Arial" w:hAnsi="Arial" w:cs="Arial"/>
          <w:i/>
          <w:iCs/>
        </w:rPr>
        <w:footnoteReference w:id="7"/>
      </w:r>
      <w:r w:rsidRPr="00FF3269">
        <w:rPr>
          <w:rStyle w:val="Emphasis"/>
          <w:rFonts w:ascii="Arial" w:hAnsi="Arial" w:cs="Arial"/>
          <w:i w:val="0"/>
        </w:rPr>
        <w:t>.</w:t>
      </w:r>
    </w:p>
    <w:p w14:paraId="7A1A79AF" w14:textId="77777777" w:rsidR="009E03FD" w:rsidRDefault="009E03FD" w:rsidP="00F20FD6">
      <w:pPr>
        <w:pStyle w:val="NormalWeb"/>
        <w:spacing w:before="0" w:beforeAutospacing="0" w:after="120" w:afterAutospacing="0"/>
        <w:jc w:val="both"/>
        <w:rPr>
          <w:rFonts w:ascii="Arial" w:hAnsi="Arial" w:cs="Arial"/>
          <w:spacing w:val="-3"/>
        </w:rPr>
      </w:pPr>
      <w:r>
        <w:rPr>
          <w:rFonts w:ascii="Arial" w:hAnsi="Arial" w:cs="Arial"/>
          <w:spacing w:val="-3"/>
        </w:rPr>
        <w:t xml:space="preserve">Cette expérience vécue par Saint Vincent de Paul a affermi sa volonté et lui a obtenu la fermet, le soutien indefectible, le solide rocher sur lequel il a construit ses impressonnantes </w:t>
      </w:r>
      <w:r>
        <w:rPr>
          <w:rFonts w:ascii="Arial" w:hAnsi="Arial" w:cs="Arial"/>
          <w:spacing w:val="-3"/>
        </w:rPr>
        <w:lastRenderedPageBreak/>
        <w:t xml:space="preserve">relations apostoliques. Bien que les difficultés, les doutes, les tentations, les moments de désespoir n’aient pas manqué, son voeu de se donner àDieu pour le service des pauvres le maintiendra </w:t>
      </w:r>
      <w:r w:rsidRPr="009E03FD">
        <w:rPr>
          <w:rFonts w:ascii="Arial" w:hAnsi="Arial" w:cs="Arial"/>
          <w:i/>
          <w:spacing w:val="-3"/>
        </w:rPr>
        <w:t>“ferme sur la fin et flexible sur les moyens”</w:t>
      </w:r>
    </w:p>
    <w:p w14:paraId="64BB30F3" w14:textId="77777777" w:rsidR="009E03FD" w:rsidRDefault="009E03FD" w:rsidP="00F20FD6">
      <w:pPr>
        <w:pStyle w:val="NormalWeb"/>
        <w:spacing w:before="0" w:beforeAutospacing="0" w:after="120" w:afterAutospacing="0"/>
        <w:jc w:val="both"/>
        <w:rPr>
          <w:rFonts w:ascii="Arial" w:hAnsi="Arial" w:cs="Arial"/>
          <w:spacing w:val="-3"/>
        </w:rPr>
      </w:pPr>
      <w:r>
        <w:rPr>
          <w:rFonts w:ascii="Arial" w:hAnsi="Arial" w:cs="Arial"/>
          <w:spacing w:val="-3"/>
        </w:rPr>
        <w:t xml:space="preserve">La conscience vive de cette expérience  dote la vie de Vincent de Paul d’une grande consistence à la suite inébranlable de Jésus Christ évangélisateur des pauvres; et c’est le dynamisme en lequel il croit les missionnaires pourront vivre en s’engageant au moyen du voeu de stabilité. </w:t>
      </w:r>
    </w:p>
    <w:p w14:paraId="7C51B636" w14:textId="77777777" w:rsidR="009E03FD" w:rsidRDefault="009E03FD" w:rsidP="00F20FD6">
      <w:pPr>
        <w:pStyle w:val="NormalWeb"/>
        <w:spacing w:before="0" w:beforeAutospacing="0" w:after="120" w:afterAutospacing="0"/>
        <w:jc w:val="both"/>
        <w:rPr>
          <w:rFonts w:ascii="Arial" w:hAnsi="Arial" w:cs="Arial"/>
        </w:rPr>
      </w:pPr>
      <w:r>
        <w:rPr>
          <w:rFonts w:ascii="Arial" w:hAnsi="Arial" w:cs="Arial"/>
        </w:rPr>
        <w:t xml:space="preserve">Lorsque Vincent de Paul est attristé par les tentations d’”abandonner la Mission” qu’ont certains bons missionnaires, il s’affermit dans la conviction de l’importance du voeu de stabilité dans la Compagnie. </w:t>
      </w:r>
    </w:p>
    <w:p w14:paraId="65C830F2" w14:textId="77777777" w:rsidR="003E1805" w:rsidRPr="008A56CD" w:rsidRDefault="003E1805" w:rsidP="007E183F">
      <w:pPr>
        <w:widowControl w:val="0"/>
        <w:tabs>
          <w:tab w:val="left" w:pos="-43"/>
        </w:tabs>
        <w:spacing w:after="120"/>
        <w:jc w:val="both"/>
        <w:rPr>
          <w:rFonts w:ascii="Arial" w:hAnsi="Arial" w:cs="Arial"/>
          <w:b/>
          <w:bCs/>
          <w:spacing w:val="-3"/>
          <w:sz w:val="28"/>
          <w:szCs w:val="28"/>
        </w:rPr>
      </w:pPr>
    </w:p>
    <w:p w14:paraId="4C0AB384" w14:textId="77777777" w:rsidR="002D333A" w:rsidRPr="00205D5F" w:rsidRDefault="009E03FD" w:rsidP="007E183F">
      <w:pPr>
        <w:widowControl w:val="0"/>
        <w:tabs>
          <w:tab w:val="left" w:pos="-43"/>
        </w:tabs>
        <w:spacing w:after="120"/>
        <w:jc w:val="both"/>
        <w:rPr>
          <w:rFonts w:ascii="Arial" w:hAnsi="Arial" w:cs="Arial"/>
          <w:b/>
          <w:bCs/>
          <w:spacing w:val="-3"/>
          <w:sz w:val="28"/>
          <w:szCs w:val="28"/>
          <w:lang w:val="es-ES_tradnl"/>
        </w:rPr>
      </w:pPr>
      <w:r>
        <w:rPr>
          <w:rFonts w:ascii="Arial" w:hAnsi="Arial" w:cs="Arial"/>
          <w:b/>
          <w:bCs/>
          <w:spacing w:val="-3"/>
          <w:sz w:val="28"/>
          <w:szCs w:val="28"/>
          <w:lang w:val="es-ES_tradnl"/>
        </w:rPr>
        <w:t>2.- “Nous avons tous trahi la résolution de vivre et mourir dans la Compagnie”</w:t>
      </w:r>
      <w:r w:rsidR="002D333A" w:rsidRPr="00205D5F">
        <w:rPr>
          <w:rFonts w:ascii="Arial" w:hAnsi="Arial" w:cs="Arial"/>
          <w:b/>
          <w:bCs/>
          <w:spacing w:val="-3"/>
          <w:sz w:val="28"/>
          <w:szCs w:val="28"/>
          <w:lang w:val="es-ES_tradnl"/>
        </w:rPr>
        <w:t xml:space="preserve"> (SVP XI, 402)</w:t>
      </w:r>
    </w:p>
    <w:p w14:paraId="5195B59B" w14:textId="77777777" w:rsidR="009E03FD" w:rsidRDefault="009E03FD" w:rsidP="007E183F">
      <w:pPr>
        <w:spacing w:after="120"/>
        <w:jc w:val="both"/>
        <w:rPr>
          <w:rFonts w:ascii="Arial" w:hAnsi="Arial" w:cs="Arial"/>
          <w:sz w:val="24"/>
          <w:szCs w:val="24"/>
        </w:rPr>
      </w:pPr>
    </w:p>
    <w:p w14:paraId="7764CF4D" w14:textId="77777777" w:rsidR="002D333A" w:rsidRDefault="009E03FD" w:rsidP="007E183F">
      <w:pPr>
        <w:spacing w:after="120"/>
        <w:jc w:val="both"/>
        <w:rPr>
          <w:rFonts w:ascii="Arial" w:hAnsi="Arial" w:cs="Arial"/>
          <w:sz w:val="24"/>
          <w:szCs w:val="24"/>
        </w:rPr>
      </w:pPr>
      <w:r>
        <w:rPr>
          <w:rFonts w:ascii="Arial" w:hAnsi="Arial" w:cs="Arial"/>
          <w:sz w:val="24"/>
          <w:szCs w:val="24"/>
        </w:rPr>
        <w:t>Le terme stabilité, utilisé par Saint Vincent de Paul, n’est pas un mot facile à présenter dans la langue des cultures qui nous environnent. Cela sonne du passé, no seulement “une époque de changements” mais jusqu’aux “changements d’époque”, le terme stabilié peut uniquement provoquer des doutes ou des inquietudes. Comme l’affirme le penseur français, jouant avec le son des mots, nous sommes dans un changement “d’ère, d’aire, d’air”</w:t>
      </w:r>
      <w:r w:rsidR="00037A28">
        <w:rPr>
          <w:rStyle w:val="FootnoteReference"/>
          <w:rFonts w:ascii="Arial" w:hAnsi="Arial" w:cs="Arial"/>
          <w:sz w:val="24"/>
          <w:szCs w:val="24"/>
        </w:rPr>
        <w:footnoteReference w:id="8"/>
      </w:r>
      <w:r w:rsidR="007D601D">
        <w:rPr>
          <w:rFonts w:ascii="Arial" w:hAnsi="Arial" w:cs="Arial"/>
          <w:sz w:val="24"/>
          <w:szCs w:val="24"/>
        </w:rPr>
        <w:t>.</w:t>
      </w:r>
    </w:p>
    <w:p w14:paraId="7171AE90" w14:textId="77777777" w:rsidR="007D601D" w:rsidRPr="00D625DE" w:rsidRDefault="007D601D" w:rsidP="007E183F">
      <w:pPr>
        <w:spacing w:after="120"/>
        <w:jc w:val="both"/>
        <w:rPr>
          <w:rFonts w:ascii="Arial" w:hAnsi="Arial" w:cs="Arial"/>
          <w:sz w:val="24"/>
          <w:szCs w:val="24"/>
        </w:rPr>
      </w:pPr>
    </w:p>
    <w:p w14:paraId="3142B23D" w14:textId="77777777" w:rsidR="002D333A" w:rsidRPr="00205D5F" w:rsidRDefault="002D333A" w:rsidP="007E183F">
      <w:pPr>
        <w:spacing w:after="120"/>
        <w:jc w:val="both"/>
        <w:rPr>
          <w:rFonts w:ascii="Arial" w:hAnsi="Arial" w:cs="Arial"/>
          <w:sz w:val="24"/>
          <w:szCs w:val="24"/>
          <w:u w:val="single"/>
        </w:rPr>
      </w:pPr>
      <w:r w:rsidRPr="00205D5F">
        <w:rPr>
          <w:rFonts w:ascii="Arial" w:hAnsi="Arial" w:cs="Arial"/>
          <w:b/>
          <w:bCs/>
          <w:sz w:val="24"/>
          <w:szCs w:val="24"/>
          <w:u w:val="single"/>
        </w:rPr>
        <w:t>2.1.- La fideli</w:t>
      </w:r>
      <w:r w:rsidR="009E03FD">
        <w:rPr>
          <w:rFonts w:ascii="Arial" w:hAnsi="Arial" w:cs="Arial"/>
          <w:b/>
          <w:bCs/>
          <w:sz w:val="24"/>
          <w:szCs w:val="24"/>
          <w:u w:val="single"/>
        </w:rPr>
        <w:t>té en crise</w:t>
      </w:r>
    </w:p>
    <w:p w14:paraId="66BCA599" w14:textId="77777777" w:rsidR="00DD7485" w:rsidRDefault="00DD7485" w:rsidP="007E183F">
      <w:pPr>
        <w:spacing w:after="120"/>
        <w:jc w:val="both"/>
        <w:rPr>
          <w:rFonts w:ascii="Arial" w:hAnsi="Arial" w:cs="Arial"/>
          <w:sz w:val="24"/>
          <w:szCs w:val="24"/>
        </w:rPr>
      </w:pPr>
      <w:r>
        <w:rPr>
          <w:rFonts w:ascii="Arial" w:hAnsi="Arial" w:cs="Arial"/>
          <w:sz w:val="24"/>
          <w:szCs w:val="24"/>
        </w:rPr>
        <w:t>L’invatation de l’Eglise dans l’engagement formulé lorsque nous entrons dans la Compagnie contrastent avec une réalité tant de fait se manisfestent: la fidélité est en crise.</w:t>
      </w:r>
    </w:p>
    <w:p w14:paraId="6E29DDCF" w14:textId="77777777" w:rsidR="00DD7485" w:rsidRDefault="00DD7485" w:rsidP="007E183F">
      <w:pPr>
        <w:spacing w:after="120"/>
        <w:jc w:val="both"/>
        <w:rPr>
          <w:rFonts w:ascii="Arial" w:hAnsi="Arial" w:cs="Arial"/>
          <w:sz w:val="24"/>
          <w:szCs w:val="24"/>
        </w:rPr>
      </w:pPr>
    </w:p>
    <w:p w14:paraId="572F385F" w14:textId="77777777" w:rsidR="00DD7485" w:rsidRDefault="00DD7485" w:rsidP="007E183F">
      <w:pPr>
        <w:spacing w:after="120"/>
        <w:jc w:val="both"/>
        <w:rPr>
          <w:rFonts w:ascii="Arial" w:hAnsi="Arial" w:cs="Arial"/>
          <w:sz w:val="24"/>
          <w:szCs w:val="24"/>
        </w:rPr>
      </w:pPr>
      <w:r>
        <w:rPr>
          <w:rFonts w:ascii="Arial" w:hAnsi="Arial" w:cs="Arial"/>
          <w:sz w:val="24"/>
          <w:szCs w:val="24"/>
        </w:rPr>
        <w:t xml:space="preserve">Il suffirait que nous nous souvenions du secrétariat de l’Assemblée Générale 2010, qui a porté à l’attention spéciale des membres de l’assemblée de la réalité des missionnaires en marge de la vie de la Congrégation; ou à la préoccupaton qu’ont tant de visiteurs lors des rencontres: ou simplement, les nouvelles quotidiennes dans les moyens de communication. La fidélité est en crise. </w:t>
      </w:r>
    </w:p>
    <w:p w14:paraId="49927D30" w14:textId="77777777" w:rsidR="002D333A" w:rsidRPr="0073754D" w:rsidRDefault="00DD7485" w:rsidP="00DD7485">
      <w:pPr>
        <w:spacing w:after="120"/>
        <w:jc w:val="both"/>
        <w:rPr>
          <w:rFonts w:ascii="Arial" w:hAnsi="Arial" w:cs="Arial"/>
          <w:sz w:val="24"/>
          <w:szCs w:val="24"/>
          <w:u w:val="single"/>
        </w:rPr>
      </w:pPr>
      <w:r>
        <w:rPr>
          <w:rFonts w:ascii="Arial" w:hAnsi="Arial" w:cs="Arial"/>
          <w:sz w:val="24"/>
          <w:szCs w:val="24"/>
        </w:rPr>
        <w:t xml:space="preserve">La crise de la fidélité se manifeste, en premier lieu, dans le fait que </w:t>
      </w:r>
      <w:r w:rsidRPr="00DD7485">
        <w:rPr>
          <w:rFonts w:ascii="Arial" w:hAnsi="Arial" w:cs="Arial"/>
          <w:sz w:val="24"/>
          <w:szCs w:val="24"/>
          <w:u w:val="single"/>
        </w:rPr>
        <w:t>la pratique de la fidélité s’est fragilisée</w:t>
      </w:r>
      <w:r w:rsidR="002D333A">
        <w:rPr>
          <w:rStyle w:val="FootnoteReference"/>
          <w:rFonts w:ascii="Arial" w:hAnsi="Arial" w:cs="Arial"/>
          <w:sz w:val="24"/>
          <w:szCs w:val="24"/>
          <w:u w:val="single"/>
        </w:rPr>
        <w:footnoteReference w:id="9"/>
      </w:r>
      <w:r w:rsidR="002D333A">
        <w:rPr>
          <w:rFonts w:ascii="Arial" w:hAnsi="Arial" w:cs="Arial"/>
          <w:sz w:val="24"/>
          <w:szCs w:val="24"/>
          <w:u w:val="single"/>
        </w:rPr>
        <w:t>:</w:t>
      </w:r>
    </w:p>
    <w:p w14:paraId="13D96AC3" w14:textId="77777777" w:rsidR="002D333A" w:rsidRPr="0073754D" w:rsidRDefault="002D333A" w:rsidP="007E183F">
      <w:pPr>
        <w:spacing w:after="120"/>
        <w:ind w:firstLine="708"/>
        <w:jc w:val="both"/>
        <w:rPr>
          <w:rFonts w:ascii="Arial" w:hAnsi="Arial" w:cs="Arial"/>
          <w:sz w:val="24"/>
          <w:szCs w:val="24"/>
        </w:rPr>
      </w:pPr>
      <w:r w:rsidRPr="0073754D">
        <w:rPr>
          <w:rFonts w:ascii="Arial" w:hAnsi="Arial" w:cs="Arial"/>
          <w:sz w:val="24"/>
          <w:szCs w:val="24"/>
        </w:rPr>
        <w:t>L</w:t>
      </w:r>
      <w:r w:rsidR="00DD7485">
        <w:rPr>
          <w:rFonts w:ascii="Arial" w:hAnsi="Arial" w:cs="Arial"/>
          <w:sz w:val="24"/>
          <w:szCs w:val="24"/>
        </w:rPr>
        <w:t>a fidelité à sa conscience personnelle</w:t>
      </w:r>
    </w:p>
    <w:p w14:paraId="16E189E4" w14:textId="77777777" w:rsidR="002D333A" w:rsidRPr="0073754D" w:rsidRDefault="00DD7485" w:rsidP="007E183F">
      <w:pPr>
        <w:spacing w:after="120"/>
        <w:ind w:firstLine="708"/>
        <w:jc w:val="both"/>
        <w:rPr>
          <w:rFonts w:ascii="Arial" w:hAnsi="Arial" w:cs="Arial"/>
          <w:sz w:val="24"/>
          <w:szCs w:val="24"/>
        </w:rPr>
      </w:pPr>
      <w:r>
        <w:rPr>
          <w:rFonts w:ascii="Arial" w:hAnsi="Arial" w:cs="Arial"/>
          <w:sz w:val="24"/>
          <w:szCs w:val="24"/>
        </w:rPr>
        <w:t>La fidelité dans la vie conjugale</w:t>
      </w:r>
    </w:p>
    <w:p w14:paraId="6573BB81" w14:textId="77777777" w:rsidR="002D333A" w:rsidRPr="0073754D" w:rsidRDefault="002D333A" w:rsidP="007E183F">
      <w:pPr>
        <w:spacing w:after="120"/>
        <w:ind w:firstLine="708"/>
        <w:jc w:val="both"/>
        <w:rPr>
          <w:rFonts w:ascii="Arial" w:hAnsi="Arial" w:cs="Arial"/>
          <w:sz w:val="24"/>
          <w:szCs w:val="24"/>
        </w:rPr>
      </w:pPr>
      <w:r w:rsidRPr="0073754D">
        <w:rPr>
          <w:rFonts w:ascii="Arial" w:hAnsi="Arial" w:cs="Arial"/>
          <w:sz w:val="24"/>
          <w:szCs w:val="24"/>
        </w:rPr>
        <w:t>La fideli</w:t>
      </w:r>
      <w:r w:rsidR="00DD7485">
        <w:rPr>
          <w:rFonts w:ascii="Arial" w:hAnsi="Arial" w:cs="Arial"/>
          <w:sz w:val="24"/>
          <w:szCs w:val="24"/>
        </w:rPr>
        <w:t>té dans les relations sociales</w:t>
      </w:r>
    </w:p>
    <w:p w14:paraId="23ED2F3D" w14:textId="77777777" w:rsidR="002D333A" w:rsidRPr="0073754D" w:rsidRDefault="00DD7485" w:rsidP="007E183F">
      <w:pPr>
        <w:spacing w:after="120"/>
        <w:ind w:firstLine="708"/>
        <w:jc w:val="both"/>
        <w:rPr>
          <w:rFonts w:ascii="Arial" w:hAnsi="Arial" w:cs="Arial"/>
          <w:sz w:val="24"/>
          <w:szCs w:val="24"/>
        </w:rPr>
      </w:pPr>
      <w:r>
        <w:rPr>
          <w:rFonts w:ascii="Arial" w:hAnsi="Arial" w:cs="Arial"/>
          <w:sz w:val="24"/>
          <w:szCs w:val="24"/>
        </w:rPr>
        <w:t>La fidelité à Dieu</w:t>
      </w:r>
    </w:p>
    <w:p w14:paraId="5D39F5CC" w14:textId="77777777" w:rsidR="002D333A" w:rsidRPr="0073754D" w:rsidRDefault="002D333A" w:rsidP="007E183F">
      <w:pPr>
        <w:spacing w:after="120"/>
        <w:ind w:firstLine="708"/>
        <w:jc w:val="both"/>
        <w:rPr>
          <w:rFonts w:ascii="Arial" w:hAnsi="Arial" w:cs="Arial"/>
          <w:sz w:val="24"/>
          <w:szCs w:val="24"/>
        </w:rPr>
      </w:pPr>
      <w:r w:rsidRPr="0073754D">
        <w:rPr>
          <w:rFonts w:ascii="Arial" w:hAnsi="Arial" w:cs="Arial"/>
          <w:sz w:val="24"/>
          <w:szCs w:val="24"/>
        </w:rPr>
        <w:t>La fideli</w:t>
      </w:r>
      <w:r w:rsidR="00DD7485">
        <w:rPr>
          <w:rFonts w:ascii="Arial" w:hAnsi="Arial" w:cs="Arial"/>
          <w:sz w:val="24"/>
          <w:szCs w:val="24"/>
        </w:rPr>
        <w:t>té à l’Eglise</w:t>
      </w:r>
    </w:p>
    <w:p w14:paraId="13978D9F" w14:textId="77777777" w:rsidR="002D333A" w:rsidRPr="0073754D" w:rsidRDefault="002D333A" w:rsidP="007E183F">
      <w:pPr>
        <w:spacing w:after="120"/>
        <w:ind w:firstLine="708"/>
        <w:jc w:val="both"/>
        <w:rPr>
          <w:rFonts w:ascii="Arial" w:hAnsi="Arial" w:cs="Arial"/>
          <w:sz w:val="24"/>
          <w:szCs w:val="24"/>
        </w:rPr>
      </w:pPr>
      <w:r w:rsidRPr="0073754D">
        <w:rPr>
          <w:rFonts w:ascii="Arial" w:hAnsi="Arial" w:cs="Arial"/>
          <w:sz w:val="24"/>
          <w:szCs w:val="24"/>
        </w:rPr>
        <w:t>La fideli</w:t>
      </w:r>
      <w:r w:rsidR="00DD7485">
        <w:rPr>
          <w:rFonts w:ascii="Arial" w:hAnsi="Arial" w:cs="Arial"/>
          <w:sz w:val="24"/>
          <w:szCs w:val="24"/>
        </w:rPr>
        <w:t>té au ministère et à la vie consacrée</w:t>
      </w:r>
    </w:p>
    <w:p w14:paraId="3820BF90" w14:textId="77777777" w:rsidR="002D333A" w:rsidRPr="0073754D" w:rsidRDefault="00DD7485" w:rsidP="007E183F">
      <w:pPr>
        <w:spacing w:after="120"/>
        <w:ind w:firstLine="708"/>
        <w:jc w:val="both"/>
        <w:rPr>
          <w:rFonts w:ascii="Arial" w:hAnsi="Arial" w:cs="Arial"/>
          <w:sz w:val="24"/>
          <w:szCs w:val="24"/>
        </w:rPr>
      </w:pPr>
      <w:r>
        <w:rPr>
          <w:rFonts w:ascii="Arial" w:hAnsi="Arial" w:cs="Arial"/>
          <w:sz w:val="24"/>
          <w:szCs w:val="24"/>
        </w:rPr>
        <w:t xml:space="preserve">La fidelité même de l’Eglise, de ses ministres dans tant de situations douloureuses de nos pays respectifs. </w:t>
      </w:r>
    </w:p>
    <w:p w14:paraId="5B61D6FF" w14:textId="77777777" w:rsidR="00DD7485" w:rsidRDefault="00DD7485" w:rsidP="007E183F">
      <w:pPr>
        <w:spacing w:after="120"/>
        <w:jc w:val="both"/>
        <w:rPr>
          <w:rFonts w:ascii="Arial" w:hAnsi="Arial" w:cs="Arial"/>
          <w:sz w:val="24"/>
          <w:szCs w:val="24"/>
        </w:rPr>
      </w:pPr>
      <w:r>
        <w:rPr>
          <w:rFonts w:ascii="Arial" w:hAnsi="Arial" w:cs="Arial"/>
          <w:sz w:val="24"/>
          <w:szCs w:val="24"/>
        </w:rPr>
        <w:lastRenderedPageBreak/>
        <w:t xml:space="preserve">Avec toute la considération sur le fait que la pratique de la fidélité s’est fragilisée, il est encore davantage préoccupant de constater que </w:t>
      </w:r>
      <w:r w:rsidRPr="00DD7485">
        <w:rPr>
          <w:rFonts w:ascii="Arial" w:hAnsi="Arial" w:cs="Arial"/>
          <w:sz w:val="24"/>
          <w:szCs w:val="24"/>
          <w:u w:val="single"/>
        </w:rPr>
        <w:t>le concept même de fidélité est devenu obscur et dévalué</w:t>
      </w:r>
      <w:r>
        <w:rPr>
          <w:rFonts w:ascii="Arial" w:hAnsi="Arial" w:cs="Arial"/>
          <w:sz w:val="24"/>
          <w:szCs w:val="24"/>
        </w:rPr>
        <w:t xml:space="preserve">. Aujourd’hui se répandent dans convictions qui attauqent la racine de la  valeur qu’est la fidélité et, ce qui est encore pire, nous promouvons une culture dans laquelle la fidéité est tout simplement une contre valeur:  </w:t>
      </w:r>
    </w:p>
    <w:p w14:paraId="5381CCC0" w14:textId="77777777" w:rsidR="00DD7485" w:rsidRDefault="00DD7485" w:rsidP="007E183F">
      <w:pPr>
        <w:spacing w:after="120"/>
        <w:jc w:val="both"/>
        <w:rPr>
          <w:rFonts w:ascii="Arial" w:hAnsi="Arial" w:cs="Arial"/>
          <w:sz w:val="24"/>
          <w:szCs w:val="24"/>
        </w:rPr>
      </w:pPr>
    </w:p>
    <w:p w14:paraId="3598D2F8" w14:textId="77777777" w:rsidR="002D333A" w:rsidRPr="0073754D" w:rsidRDefault="002D333A" w:rsidP="007E183F">
      <w:pPr>
        <w:spacing w:after="120"/>
        <w:ind w:firstLine="708"/>
        <w:jc w:val="both"/>
        <w:rPr>
          <w:rFonts w:ascii="Arial" w:hAnsi="Arial" w:cs="Arial"/>
          <w:sz w:val="24"/>
          <w:szCs w:val="24"/>
        </w:rPr>
      </w:pPr>
      <w:r>
        <w:rPr>
          <w:rFonts w:ascii="Arial" w:hAnsi="Arial" w:cs="Arial"/>
          <w:sz w:val="24"/>
          <w:szCs w:val="24"/>
        </w:rPr>
        <w:t>L</w:t>
      </w:r>
      <w:r w:rsidR="00DD7485">
        <w:rPr>
          <w:rFonts w:ascii="Arial" w:hAnsi="Arial" w:cs="Arial"/>
          <w:sz w:val="24"/>
          <w:szCs w:val="24"/>
        </w:rPr>
        <w:t>a fidelité</w:t>
      </w:r>
      <w:r>
        <w:rPr>
          <w:rFonts w:ascii="Arial" w:hAnsi="Arial" w:cs="Arial"/>
          <w:sz w:val="24"/>
          <w:szCs w:val="24"/>
        </w:rPr>
        <w:t>,</w:t>
      </w:r>
      <w:r w:rsidRPr="0073754D">
        <w:rPr>
          <w:rFonts w:ascii="Arial" w:hAnsi="Arial" w:cs="Arial"/>
          <w:sz w:val="24"/>
          <w:szCs w:val="24"/>
        </w:rPr>
        <w:t xml:space="preserve"> incompatible </w:t>
      </w:r>
      <w:r w:rsidR="00DD7485">
        <w:rPr>
          <w:rFonts w:ascii="Arial" w:hAnsi="Arial" w:cs="Arial"/>
          <w:sz w:val="24"/>
          <w:szCs w:val="24"/>
        </w:rPr>
        <w:t>avec la liberté humaine</w:t>
      </w:r>
    </w:p>
    <w:p w14:paraId="42E2392E" w14:textId="77777777" w:rsidR="002D333A" w:rsidRPr="0073754D" w:rsidRDefault="00DD7485" w:rsidP="007E183F">
      <w:pPr>
        <w:spacing w:after="120"/>
        <w:ind w:firstLine="708"/>
        <w:jc w:val="both"/>
        <w:rPr>
          <w:rFonts w:ascii="Arial" w:hAnsi="Arial" w:cs="Arial"/>
          <w:sz w:val="24"/>
          <w:szCs w:val="24"/>
        </w:rPr>
      </w:pPr>
      <w:r>
        <w:rPr>
          <w:rFonts w:ascii="Arial" w:hAnsi="Arial" w:cs="Arial"/>
          <w:sz w:val="24"/>
          <w:szCs w:val="24"/>
        </w:rPr>
        <w:t>La fidelité</w:t>
      </w:r>
      <w:r w:rsidR="002D333A" w:rsidRPr="0073754D">
        <w:rPr>
          <w:rFonts w:ascii="Arial" w:hAnsi="Arial" w:cs="Arial"/>
          <w:sz w:val="24"/>
          <w:szCs w:val="24"/>
        </w:rPr>
        <w:t>, adversa</w:t>
      </w:r>
      <w:r>
        <w:rPr>
          <w:rFonts w:ascii="Arial" w:hAnsi="Arial" w:cs="Arial"/>
          <w:sz w:val="24"/>
          <w:szCs w:val="24"/>
        </w:rPr>
        <w:t xml:space="preserve">ire du changement et du progres </w:t>
      </w:r>
    </w:p>
    <w:p w14:paraId="7BB85F51" w14:textId="77777777" w:rsidR="002D333A" w:rsidRPr="0073754D" w:rsidRDefault="002D333A" w:rsidP="007E183F">
      <w:pPr>
        <w:spacing w:after="120"/>
        <w:ind w:firstLine="708"/>
        <w:jc w:val="both"/>
        <w:rPr>
          <w:rFonts w:ascii="Arial" w:hAnsi="Arial" w:cs="Arial"/>
          <w:sz w:val="24"/>
          <w:szCs w:val="24"/>
        </w:rPr>
      </w:pPr>
      <w:r w:rsidRPr="0073754D">
        <w:rPr>
          <w:rFonts w:ascii="Arial" w:hAnsi="Arial" w:cs="Arial"/>
          <w:sz w:val="24"/>
          <w:szCs w:val="24"/>
        </w:rPr>
        <w:t>La fideli</w:t>
      </w:r>
      <w:r w:rsidR="00DD7485">
        <w:rPr>
          <w:rFonts w:ascii="Arial" w:hAnsi="Arial" w:cs="Arial"/>
          <w:sz w:val="24"/>
          <w:szCs w:val="24"/>
        </w:rPr>
        <w:t>té n’est pas une vertu humaine</w:t>
      </w:r>
      <w:r>
        <w:rPr>
          <w:rFonts w:ascii="Arial" w:hAnsi="Arial" w:cs="Arial"/>
          <w:sz w:val="24"/>
          <w:szCs w:val="24"/>
        </w:rPr>
        <w:t xml:space="preserve"> </w:t>
      </w:r>
      <w:r w:rsidRPr="00131060">
        <w:rPr>
          <w:rFonts w:ascii="Arial" w:hAnsi="Arial" w:cs="Arial"/>
        </w:rPr>
        <w:t>(</w:t>
      </w:r>
      <w:r w:rsidR="00DD7485">
        <w:rPr>
          <w:rFonts w:ascii="Arial" w:hAnsi="Arial" w:cs="Arial"/>
          <w:i/>
          <w:iCs/>
        </w:rPr>
        <w:t>nos choix ne peuvent être irréversibles</w:t>
      </w:r>
      <w:r w:rsidRPr="00131060">
        <w:rPr>
          <w:rFonts w:ascii="Arial" w:hAnsi="Arial" w:cs="Arial"/>
        </w:rPr>
        <w:t>)</w:t>
      </w:r>
    </w:p>
    <w:p w14:paraId="6B2D9CCF" w14:textId="77777777" w:rsidR="002D333A" w:rsidRPr="0073754D" w:rsidRDefault="00DD7485" w:rsidP="007E183F">
      <w:pPr>
        <w:spacing w:after="120"/>
        <w:ind w:firstLine="708"/>
        <w:jc w:val="both"/>
        <w:rPr>
          <w:rFonts w:ascii="Arial" w:hAnsi="Arial" w:cs="Arial"/>
          <w:sz w:val="24"/>
          <w:szCs w:val="24"/>
        </w:rPr>
      </w:pPr>
      <w:r>
        <w:rPr>
          <w:rFonts w:ascii="Arial" w:hAnsi="Arial" w:cs="Arial"/>
          <w:sz w:val="24"/>
          <w:szCs w:val="24"/>
        </w:rPr>
        <w:t>La fidelité</w:t>
      </w:r>
      <w:r w:rsidR="002D333A" w:rsidRPr="0073754D">
        <w:rPr>
          <w:rFonts w:ascii="Arial" w:hAnsi="Arial" w:cs="Arial"/>
          <w:sz w:val="24"/>
          <w:szCs w:val="24"/>
        </w:rPr>
        <w:t xml:space="preserve"> es</w:t>
      </w:r>
      <w:r>
        <w:rPr>
          <w:rFonts w:ascii="Arial" w:hAnsi="Arial" w:cs="Arial"/>
          <w:sz w:val="24"/>
          <w:szCs w:val="24"/>
        </w:rPr>
        <w:t>t im</w:t>
      </w:r>
      <w:r w:rsidR="002D333A" w:rsidRPr="0073754D">
        <w:rPr>
          <w:rFonts w:ascii="Arial" w:hAnsi="Arial" w:cs="Arial"/>
          <w:sz w:val="24"/>
          <w:szCs w:val="24"/>
        </w:rPr>
        <w:t>moral</w:t>
      </w:r>
      <w:r>
        <w:rPr>
          <w:rFonts w:ascii="Arial" w:hAnsi="Arial" w:cs="Arial"/>
          <w:sz w:val="24"/>
          <w:szCs w:val="24"/>
        </w:rPr>
        <w:t>e</w:t>
      </w:r>
      <w:r w:rsidR="002D333A">
        <w:rPr>
          <w:rFonts w:ascii="Arial" w:hAnsi="Arial" w:cs="Arial"/>
          <w:sz w:val="24"/>
          <w:szCs w:val="24"/>
        </w:rPr>
        <w:t xml:space="preserve"> </w:t>
      </w:r>
      <w:r w:rsidR="002D333A" w:rsidRPr="00131060">
        <w:rPr>
          <w:rFonts w:ascii="Arial" w:hAnsi="Arial" w:cs="Arial"/>
        </w:rPr>
        <w:t>(</w:t>
      </w:r>
      <w:r w:rsidR="002D333A" w:rsidRPr="00131060">
        <w:rPr>
          <w:rFonts w:ascii="Arial" w:hAnsi="Arial" w:cs="Arial"/>
          <w:i/>
          <w:iCs/>
        </w:rPr>
        <w:t>la person</w:t>
      </w:r>
      <w:r>
        <w:rPr>
          <w:rFonts w:ascii="Arial" w:hAnsi="Arial" w:cs="Arial"/>
          <w:i/>
          <w:iCs/>
        </w:rPr>
        <w:t>ne doit toujours pouvoir choisir de nouveau</w:t>
      </w:r>
      <w:r w:rsidR="002D333A" w:rsidRPr="00131060">
        <w:rPr>
          <w:rFonts w:ascii="Arial" w:hAnsi="Arial" w:cs="Arial"/>
        </w:rPr>
        <w:t>)</w:t>
      </w:r>
    </w:p>
    <w:p w14:paraId="4FE5B11A" w14:textId="77777777" w:rsidR="00DD7485" w:rsidRDefault="00DD7485" w:rsidP="007E183F">
      <w:pPr>
        <w:spacing w:after="120"/>
        <w:jc w:val="both"/>
        <w:rPr>
          <w:rFonts w:ascii="Arial" w:hAnsi="Arial" w:cs="Arial"/>
          <w:sz w:val="24"/>
          <w:szCs w:val="24"/>
        </w:rPr>
      </w:pPr>
      <w:r>
        <w:rPr>
          <w:rFonts w:ascii="Arial" w:hAnsi="Arial" w:cs="Arial"/>
          <w:sz w:val="24"/>
          <w:szCs w:val="24"/>
        </w:rPr>
        <w:t xml:space="preserve">C’est cela la nouvelle culture, omnipresente dans les moyens de communication et dans l’évaluation commune, même entre nous, ce qui rend si difficile la planfication et le vivre fidèle. </w:t>
      </w:r>
    </w:p>
    <w:p w14:paraId="39C80EAF" w14:textId="77777777" w:rsidR="002D333A" w:rsidRPr="00DD7485" w:rsidRDefault="00DD7485" w:rsidP="007E183F">
      <w:pPr>
        <w:spacing w:after="120"/>
        <w:jc w:val="both"/>
        <w:rPr>
          <w:rFonts w:ascii="Arial" w:hAnsi="Arial" w:cs="Arial"/>
          <w:sz w:val="24"/>
          <w:szCs w:val="24"/>
        </w:rPr>
      </w:pPr>
      <w:r>
        <w:rPr>
          <w:rFonts w:ascii="Arial" w:hAnsi="Arial" w:cs="Arial"/>
          <w:sz w:val="24"/>
          <w:szCs w:val="24"/>
        </w:rPr>
        <w:t xml:space="preserve">La crise de la fidélité se manifese aussi dans des formes de vie que nous pouvns caractériser comme </w:t>
      </w:r>
      <w:r w:rsidRPr="00DD7485">
        <w:rPr>
          <w:rFonts w:ascii="Arial" w:hAnsi="Arial" w:cs="Arial"/>
          <w:sz w:val="24"/>
          <w:szCs w:val="24"/>
          <w:u w:val="single"/>
        </w:rPr>
        <w:t>fidélité</w:t>
      </w:r>
      <w:r>
        <w:rPr>
          <w:rFonts w:ascii="Arial" w:hAnsi="Arial" w:cs="Arial"/>
          <w:sz w:val="24"/>
          <w:szCs w:val="24"/>
          <w:u w:val="single"/>
        </w:rPr>
        <w:t>s</w:t>
      </w:r>
      <w:r w:rsidRPr="00DD7485">
        <w:rPr>
          <w:rFonts w:ascii="Arial" w:hAnsi="Arial" w:cs="Arial"/>
          <w:sz w:val="24"/>
          <w:szCs w:val="24"/>
          <w:u w:val="single"/>
        </w:rPr>
        <w:t xml:space="preserve"> inauthentiques ou incomplètes</w:t>
      </w:r>
      <w:r>
        <w:rPr>
          <w:rFonts w:ascii="Arial" w:hAnsi="Arial" w:cs="Arial"/>
          <w:sz w:val="24"/>
          <w:szCs w:val="24"/>
        </w:rPr>
        <w:t>:</w:t>
      </w:r>
    </w:p>
    <w:p w14:paraId="4AE81A0D" w14:textId="77777777" w:rsidR="002D333A" w:rsidRPr="0073754D" w:rsidRDefault="002D333A" w:rsidP="007E183F">
      <w:pPr>
        <w:spacing w:after="120"/>
        <w:ind w:firstLine="709"/>
        <w:jc w:val="both"/>
        <w:rPr>
          <w:rFonts w:ascii="Arial" w:hAnsi="Arial" w:cs="Arial"/>
          <w:sz w:val="24"/>
          <w:szCs w:val="24"/>
        </w:rPr>
      </w:pPr>
      <w:r w:rsidRPr="0073754D">
        <w:rPr>
          <w:rFonts w:ascii="Arial" w:hAnsi="Arial" w:cs="Arial"/>
          <w:sz w:val="24"/>
          <w:szCs w:val="24"/>
        </w:rPr>
        <w:t>La do</w:t>
      </w:r>
      <w:r w:rsidR="00DD7485">
        <w:rPr>
          <w:rFonts w:ascii="Arial" w:hAnsi="Arial" w:cs="Arial"/>
          <w:sz w:val="24"/>
          <w:szCs w:val="24"/>
        </w:rPr>
        <w:t>uble vie</w:t>
      </w:r>
    </w:p>
    <w:p w14:paraId="453C53B1" w14:textId="77777777" w:rsidR="002D333A" w:rsidRPr="0073754D" w:rsidRDefault="00DD7485" w:rsidP="007E183F">
      <w:pPr>
        <w:spacing w:after="120"/>
        <w:ind w:firstLine="709"/>
        <w:jc w:val="both"/>
        <w:rPr>
          <w:rFonts w:ascii="Arial" w:hAnsi="Arial" w:cs="Arial"/>
          <w:sz w:val="24"/>
          <w:szCs w:val="24"/>
        </w:rPr>
      </w:pPr>
      <w:r>
        <w:rPr>
          <w:rFonts w:ascii="Arial" w:hAnsi="Arial" w:cs="Arial"/>
          <w:sz w:val="24"/>
          <w:szCs w:val="24"/>
        </w:rPr>
        <w:t>le mécanisme, la routine</w:t>
      </w:r>
      <w:r w:rsidR="002D333A" w:rsidRPr="0073754D">
        <w:rPr>
          <w:rFonts w:ascii="Arial" w:hAnsi="Arial" w:cs="Arial"/>
          <w:sz w:val="24"/>
          <w:szCs w:val="24"/>
        </w:rPr>
        <w:t>…</w:t>
      </w:r>
    </w:p>
    <w:p w14:paraId="36638784" w14:textId="77777777" w:rsidR="002D333A" w:rsidRPr="0073754D" w:rsidRDefault="00DD7485" w:rsidP="007E183F">
      <w:pPr>
        <w:spacing w:after="120"/>
        <w:ind w:firstLine="709"/>
        <w:jc w:val="both"/>
        <w:rPr>
          <w:rFonts w:ascii="Arial" w:hAnsi="Arial" w:cs="Arial"/>
          <w:sz w:val="24"/>
          <w:szCs w:val="24"/>
        </w:rPr>
      </w:pPr>
      <w:r>
        <w:rPr>
          <w:rFonts w:ascii="Arial" w:hAnsi="Arial" w:cs="Arial"/>
          <w:sz w:val="24"/>
          <w:szCs w:val="24"/>
        </w:rPr>
        <w:t xml:space="preserve">La médiocrité </w:t>
      </w:r>
    </w:p>
    <w:p w14:paraId="2352A11B" w14:textId="77777777" w:rsidR="002D333A" w:rsidRPr="0073754D" w:rsidRDefault="00DD7485" w:rsidP="007E183F">
      <w:pPr>
        <w:spacing w:after="120"/>
        <w:ind w:firstLine="709"/>
        <w:jc w:val="both"/>
        <w:rPr>
          <w:rFonts w:ascii="Arial" w:hAnsi="Arial" w:cs="Arial"/>
          <w:sz w:val="24"/>
          <w:szCs w:val="24"/>
        </w:rPr>
      </w:pPr>
      <w:r>
        <w:rPr>
          <w:rFonts w:ascii="Arial" w:hAnsi="Arial" w:cs="Arial"/>
          <w:sz w:val="24"/>
          <w:szCs w:val="24"/>
        </w:rPr>
        <w:t xml:space="preserve">La fidelité intermitente  </w:t>
      </w:r>
    </w:p>
    <w:p w14:paraId="33FB4D98" w14:textId="77777777" w:rsidR="002D333A" w:rsidRDefault="00DD7485" w:rsidP="007E183F">
      <w:pPr>
        <w:spacing w:after="120"/>
        <w:ind w:firstLine="709"/>
        <w:jc w:val="both"/>
        <w:rPr>
          <w:rFonts w:ascii="Arial" w:hAnsi="Arial" w:cs="Arial"/>
          <w:sz w:val="24"/>
          <w:szCs w:val="24"/>
        </w:rPr>
      </w:pPr>
      <w:r>
        <w:rPr>
          <w:rFonts w:ascii="Arial" w:hAnsi="Arial" w:cs="Arial"/>
          <w:sz w:val="24"/>
          <w:szCs w:val="24"/>
        </w:rPr>
        <w:t xml:space="preserve">La fidelité sans radicalité évangélique </w:t>
      </w:r>
    </w:p>
    <w:p w14:paraId="4ADC9051" w14:textId="77777777" w:rsidR="00DD7485" w:rsidRDefault="00DD7485" w:rsidP="0048758D">
      <w:pPr>
        <w:spacing w:after="120"/>
        <w:jc w:val="both"/>
        <w:rPr>
          <w:rFonts w:ascii="Arial" w:hAnsi="Arial" w:cs="Arial"/>
          <w:sz w:val="24"/>
          <w:szCs w:val="24"/>
        </w:rPr>
      </w:pPr>
    </w:p>
    <w:p w14:paraId="0A9953F0" w14:textId="77777777" w:rsidR="002A0ED2" w:rsidRDefault="00DD7485" w:rsidP="0048758D">
      <w:pPr>
        <w:spacing w:after="120"/>
        <w:jc w:val="both"/>
        <w:rPr>
          <w:rFonts w:ascii="Arial" w:hAnsi="Arial" w:cs="Arial"/>
          <w:sz w:val="24"/>
          <w:szCs w:val="24"/>
        </w:rPr>
      </w:pPr>
      <w:r>
        <w:rPr>
          <w:rFonts w:ascii="Arial" w:hAnsi="Arial" w:cs="Arial"/>
          <w:sz w:val="24"/>
          <w:szCs w:val="24"/>
        </w:rPr>
        <w:t>Le Pape François s’est clairement exprimé sur cela dans sa récente exhortation sur lasainteté dans le monde actul, en signalant les dangers de “</w:t>
      </w:r>
      <w:r w:rsidRPr="00DD7485">
        <w:rPr>
          <w:rFonts w:ascii="Arial" w:hAnsi="Arial" w:cs="Arial"/>
          <w:i/>
          <w:sz w:val="24"/>
          <w:szCs w:val="24"/>
        </w:rPr>
        <w:t>la corruption spirituelle</w:t>
      </w:r>
      <w:r>
        <w:rPr>
          <w:rFonts w:ascii="Arial" w:hAnsi="Arial" w:cs="Arial"/>
          <w:sz w:val="24"/>
          <w:szCs w:val="24"/>
        </w:rPr>
        <w:t>” , qui identifie comme cécité comode et autosuffisante ou semble finalement licite: la tromperie, la calomnie, l’égoïsme et tant de formes  subtiles d’autoréférentialités</w:t>
      </w:r>
      <w:r w:rsidR="002A0ED2">
        <w:rPr>
          <w:rFonts w:ascii="Arial" w:hAnsi="Arial" w:cs="Arial"/>
          <w:sz w:val="24"/>
          <w:szCs w:val="24"/>
        </w:rPr>
        <w:t>”</w:t>
      </w:r>
      <w:r w:rsidR="002A0ED2">
        <w:rPr>
          <w:rStyle w:val="FootnoteReference"/>
          <w:rFonts w:ascii="Arial" w:hAnsi="Arial" w:cs="Arial"/>
          <w:sz w:val="24"/>
          <w:szCs w:val="24"/>
        </w:rPr>
        <w:footnoteReference w:id="10"/>
      </w:r>
      <w:r w:rsidR="002A0ED2">
        <w:rPr>
          <w:rFonts w:ascii="Arial" w:hAnsi="Arial" w:cs="Arial"/>
          <w:sz w:val="24"/>
          <w:szCs w:val="24"/>
        </w:rPr>
        <w:t>.</w:t>
      </w:r>
    </w:p>
    <w:p w14:paraId="3735CFDE" w14:textId="77777777" w:rsidR="002A0ED2" w:rsidRDefault="002A0ED2" w:rsidP="007E183F">
      <w:pPr>
        <w:spacing w:after="120"/>
        <w:jc w:val="both"/>
        <w:rPr>
          <w:rFonts w:ascii="Arial" w:hAnsi="Arial" w:cs="Arial"/>
          <w:b/>
          <w:bCs/>
          <w:sz w:val="24"/>
          <w:szCs w:val="24"/>
          <w:u w:val="single"/>
        </w:rPr>
      </w:pPr>
    </w:p>
    <w:p w14:paraId="26743B89" w14:textId="77777777" w:rsidR="002D333A" w:rsidRPr="00205D5F" w:rsidRDefault="00DD7485" w:rsidP="007E183F">
      <w:pPr>
        <w:spacing w:after="120"/>
        <w:jc w:val="both"/>
        <w:rPr>
          <w:rFonts w:ascii="Arial" w:hAnsi="Arial" w:cs="Arial"/>
          <w:sz w:val="24"/>
          <w:szCs w:val="24"/>
          <w:u w:val="single"/>
        </w:rPr>
      </w:pPr>
      <w:r>
        <w:rPr>
          <w:rFonts w:ascii="Arial" w:hAnsi="Arial" w:cs="Arial"/>
          <w:b/>
          <w:bCs/>
          <w:sz w:val="24"/>
          <w:szCs w:val="24"/>
          <w:u w:val="single"/>
        </w:rPr>
        <w:t>2.2.- La fidelité</w:t>
      </w:r>
      <w:r w:rsidR="002D333A" w:rsidRPr="00205D5F">
        <w:rPr>
          <w:rFonts w:ascii="Arial" w:hAnsi="Arial" w:cs="Arial"/>
          <w:b/>
          <w:bCs/>
          <w:sz w:val="24"/>
          <w:szCs w:val="24"/>
          <w:u w:val="single"/>
        </w:rPr>
        <w:t xml:space="preserve">, </w:t>
      </w:r>
      <w:r>
        <w:rPr>
          <w:rFonts w:ascii="Arial" w:hAnsi="Arial" w:cs="Arial"/>
          <w:b/>
          <w:bCs/>
          <w:sz w:val="24"/>
          <w:szCs w:val="24"/>
          <w:u w:val="single"/>
        </w:rPr>
        <w:t>une aspiration indestructible</w:t>
      </w:r>
      <w:r w:rsidR="002D333A" w:rsidRPr="00205D5F">
        <w:rPr>
          <w:rFonts w:ascii="Arial" w:hAnsi="Arial" w:cs="Arial"/>
          <w:sz w:val="24"/>
          <w:szCs w:val="24"/>
          <w:u w:val="single"/>
        </w:rPr>
        <w:t xml:space="preserve"> </w:t>
      </w:r>
    </w:p>
    <w:p w14:paraId="541CBFF9" w14:textId="77777777" w:rsidR="008164BD" w:rsidRDefault="008164BD" w:rsidP="007E183F">
      <w:pPr>
        <w:spacing w:after="120"/>
        <w:jc w:val="both"/>
        <w:rPr>
          <w:rFonts w:ascii="Arial" w:hAnsi="Arial" w:cs="Arial"/>
          <w:sz w:val="24"/>
          <w:szCs w:val="24"/>
        </w:rPr>
      </w:pPr>
      <w:r>
        <w:rPr>
          <w:rFonts w:ascii="Arial" w:hAnsi="Arial" w:cs="Arial"/>
          <w:sz w:val="24"/>
          <w:szCs w:val="24"/>
        </w:rPr>
        <w:t xml:space="preserve">La crise peut fragiliser ou obscurcir une valeur si vitale que la fidélité. Mais elle ne peut la faire disparaitre. Il suffit de regarder autour de nous pour s’assurer, que malgré les signes de crise, la fidélité est vive. Ils sont nombreux </w:t>
      </w:r>
      <w:r w:rsidRPr="008164BD">
        <w:rPr>
          <w:rFonts w:ascii="Arial" w:hAnsi="Arial" w:cs="Arial"/>
          <w:b/>
          <w:sz w:val="24"/>
          <w:szCs w:val="24"/>
        </w:rPr>
        <w:t>les témoignages de fidélité</w:t>
      </w:r>
      <w:r>
        <w:rPr>
          <w:rFonts w:ascii="Arial" w:hAnsi="Arial" w:cs="Arial"/>
          <w:sz w:val="24"/>
          <w:szCs w:val="24"/>
        </w:rPr>
        <w:t xml:space="preserve"> quen nous trouvons dans les époux, les prêtres, les missionnaires, les consacrés, les professionnels….</w:t>
      </w:r>
    </w:p>
    <w:p w14:paraId="6DFD9F0D" w14:textId="77777777" w:rsidR="0048758D" w:rsidRDefault="008164BD" w:rsidP="007E183F">
      <w:pPr>
        <w:spacing w:after="120"/>
        <w:jc w:val="both"/>
        <w:rPr>
          <w:rFonts w:ascii="Arial" w:hAnsi="Arial" w:cs="Arial"/>
          <w:sz w:val="24"/>
          <w:szCs w:val="24"/>
        </w:rPr>
      </w:pPr>
      <w:r>
        <w:rPr>
          <w:rFonts w:ascii="Arial" w:hAnsi="Arial" w:cs="Arial"/>
          <w:sz w:val="24"/>
          <w:szCs w:val="24"/>
        </w:rPr>
        <w:t xml:space="preserve">Dans la même exhortation le pape François fait mémoire de </w:t>
      </w:r>
      <w:r w:rsidRPr="008164BD">
        <w:rPr>
          <w:rFonts w:ascii="Arial" w:hAnsi="Arial" w:cs="Arial"/>
          <w:i/>
          <w:sz w:val="24"/>
          <w:szCs w:val="24"/>
        </w:rPr>
        <w:t>“tant de prêtres, de religieuses, religieux et laïcs qui consacrent leur vie à l’annonce et au service dans une grande fidélité, souvent risquant  leurs vies et certainement y perdant leur aise. Leur témoignage nous rappelle que l’Eglise n’a pas tant besoin de bureaucrates ni de fonctionnaires, mais de missionnaires passionnés dévorés par l’enthousiasme de communiquer la vérité vraie. Les saints surprennent, désinstallent, parce que leurs vies nous invitent à sortir de la médiocrité tranquille qui anesthésie</w:t>
      </w:r>
      <w:r w:rsidR="002A0ED2" w:rsidRPr="008164BD">
        <w:rPr>
          <w:rFonts w:ascii="Arial" w:hAnsi="Arial" w:cs="Arial"/>
          <w:i/>
          <w:sz w:val="24"/>
          <w:szCs w:val="24"/>
        </w:rPr>
        <w:t>”</w:t>
      </w:r>
      <w:r w:rsidR="002A0ED2">
        <w:rPr>
          <w:rStyle w:val="FootnoteReference"/>
          <w:rFonts w:ascii="Arial" w:hAnsi="Arial" w:cs="Arial"/>
          <w:sz w:val="24"/>
          <w:szCs w:val="24"/>
        </w:rPr>
        <w:footnoteReference w:id="11"/>
      </w:r>
      <w:r w:rsidR="0048758D" w:rsidRPr="0048758D">
        <w:rPr>
          <w:rFonts w:ascii="Arial" w:hAnsi="Arial" w:cs="Arial"/>
          <w:sz w:val="24"/>
          <w:szCs w:val="24"/>
        </w:rPr>
        <w:t>.</w:t>
      </w:r>
    </w:p>
    <w:p w14:paraId="35CBAFA2" w14:textId="77777777" w:rsidR="008164BD" w:rsidRDefault="008164BD" w:rsidP="007E183F">
      <w:pPr>
        <w:spacing w:after="120"/>
        <w:jc w:val="both"/>
        <w:rPr>
          <w:rFonts w:ascii="Arial" w:hAnsi="Arial" w:cs="Arial"/>
          <w:sz w:val="24"/>
          <w:szCs w:val="24"/>
        </w:rPr>
      </w:pPr>
      <w:r>
        <w:rPr>
          <w:rFonts w:ascii="Arial" w:hAnsi="Arial" w:cs="Arial"/>
          <w:sz w:val="24"/>
          <w:szCs w:val="24"/>
        </w:rPr>
        <w:t>Il y a aussi de nombreuses personnes qui lient sincèrement la fidélité de leur vie dans la vie des autres</w:t>
      </w:r>
      <w:r w:rsidR="00D71836">
        <w:rPr>
          <w:rFonts w:ascii="Arial" w:hAnsi="Arial" w:cs="Arial"/>
          <w:sz w:val="24"/>
          <w:szCs w:val="24"/>
        </w:rPr>
        <w:t xml:space="preserve">. Ce lien se manifeste par exemple dans l’indignation sociale provoquée par </w:t>
      </w:r>
      <w:r w:rsidR="00D71836">
        <w:rPr>
          <w:rFonts w:ascii="Arial" w:hAnsi="Arial" w:cs="Arial"/>
          <w:sz w:val="24"/>
          <w:szCs w:val="24"/>
        </w:rPr>
        <w:lastRenderedPageBreak/>
        <w:t xml:space="preserve">les situations de corruption publique, dans l’admiration suscitée par des personnes ou institutions dignes de confiance. </w:t>
      </w:r>
    </w:p>
    <w:p w14:paraId="621DA1B5" w14:textId="77777777" w:rsidR="00D71836" w:rsidRDefault="00D71836" w:rsidP="007E183F">
      <w:pPr>
        <w:spacing w:after="120"/>
        <w:jc w:val="both"/>
        <w:rPr>
          <w:rFonts w:ascii="Arial" w:hAnsi="Arial" w:cs="Arial"/>
          <w:sz w:val="24"/>
          <w:szCs w:val="24"/>
        </w:rPr>
      </w:pPr>
    </w:p>
    <w:p w14:paraId="25D17E03" w14:textId="77777777" w:rsidR="002D333A" w:rsidRDefault="00D71836" w:rsidP="00D71836">
      <w:pPr>
        <w:spacing w:after="120"/>
        <w:jc w:val="both"/>
        <w:rPr>
          <w:rFonts w:ascii="Arial" w:hAnsi="Arial" w:cs="Arial"/>
          <w:sz w:val="24"/>
          <w:szCs w:val="24"/>
        </w:rPr>
      </w:pPr>
      <w:r w:rsidRPr="00D71836">
        <w:rPr>
          <w:rFonts w:ascii="Arial" w:hAnsi="Arial" w:cs="Arial"/>
          <w:i/>
          <w:sz w:val="24"/>
          <w:szCs w:val="24"/>
        </w:rPr>
        <w:t>“la fidélité émane nécessairement de la foi offerte a une personne et de la confiance déposée en elle</w:t>
      </w:r>
      <w:r w:rsidR="002D333A" w:rsidRPr="00D71836">
        <w:rPr>
          <w:rFonts w:ascii="Arial" w:hAnsi="Arial" w:cs="Arial"/>
          <w:i/>
          <w:sz w:val="24"/>
          <w:szCs w:val="24"/>
        </w:rPr>
        <w:t>”</w:t>
      </w:r>
      <w:r w:rsidR="002D333A">
        <w:rPr>
          <w:rStyle w:val="FootnoteReference"/>
          <w:rFonts w:ascii="Arial" w:hAnsi="Arial" w:cs="Arial"/>
          <w:sz w:val="24"/>
          <w:szCs w:val="24"/>
        </w:rPr>
        <w:footnoteReference w:id="12"/>
      </w:r>
      <w:r w:rsidR="002D333A">
        <w:rPr>
          <w:rFonts w:ascii="Arial" w:hAnsi="Arial" w:cs="Arial"/>
          <w:sz w:val="24"/>
          <w:szCs w:val="24"/>
        </w:rPr>
        <w:t xml:space="preserve">. </w:t>
      </w:r>
      <w:r>
        <w:rPr>
          <w:rFonts w:ascii="Arial" w:hAnsi="Arial" w:cs="Arial"/>
          <w:sz w:val="24"/>
          <w:szCs w:val="24"/>
        </w:rPr>
        <w:t xml:space="preserve">Le croyant fidèle dit comme saint Paul: </w:t>
      </w:r>
      <w:r w:rsidRPr="00D71836">
        <w:rPr>
          <w:rFonts w:ascii="Arial" w:hAnsi="Arial" w:cs="Arial"/>
          <w:i/>
          <w:sz w:val="24"/>
          <w:szCs w:val="24"/>
        </w:rPr>
        <w:t>“Je sais en qui j’ai mis ma confiance”</w:t>
      </w:r>
      <w:r w:rsidR="002D333A">
        <w:rPr>
          <w:rFonts w:ascii="Arial" w:hAnsi="Arial" w:cs="Arial"/>
          <w:sz w:val="24"/>
          <w:szCs w:val="24"/>
        </w:rPr>
        <w:t xml:space="preserve"> (2 Tim. 1, 12).</w:t>
      </w:r>
      <w:r>
        <w:rPr>
          <w:rFonts w:ascii="Arial" w:hAnsi="Arial" w:cs="Arial"/>
          <w:sz w:val="24"/>
          <w:szCs w:val="24"/>
        </w:rPr>
        <w:t xml:space="preserve"> Souvent notre résistance à être fidèle provient de notre difficulté </w:t>
      </w:r>
      <w:r w:rsidRPr="00D71836">
        <w:rPr>
          <w:rFonts w:ascii="Arial" w:hAnsi="Arial" w:cs="Arial"/>
          <w:b/>
          <w:sz w:val="24"/>
          <w:szCs w:val="24"/>
        </w:rPr>
        <w:t xml:space="preserve">à nous confier à quelqu’un sans </w:t>
      </w:r>
      <w:r>
        <w:rPr>
          <w:rFonts w:ascii="Arial" w:hAnsi="Arial" w:cs="Arial"/>
          <w:b/>
          <w:sz w:val="24"/>
          <w:szCs w:val="24"/>
        </w:rPr>
        <w:t xml:space="preserve">aucune </w:t>
      </w:r>
      <w:r w:rsidRPr="00D71836">
        <w:rPr>
          <w:rFonts w:ascii="Arial" w:hAnsi="Arial" w:cs="Arial"/>
          <w:b/>
          <w:sz w:val="24"/>
          <w:szCs w:val="24"/>
        </w:rPr>
        <w:t>assurance</w:t>
      </w:r>
      <w:r>
        <w:rPr>
          <w:rFonts w:ascii="Arial" w:hAnsi="Arial" w:cs="Arial"/>
          <w:sz w:val="24"/>
          <w:szCs w:val="24"/>
        </w:rPr>
        <w:t xml:space="preserve">. </w:t>
      </w:r>
      <w:r w:rsidR="002D333A">
        <w:rPr>
          <w:rFonts w:ascii="Arial" w:hAnsi="Arial" w:cs="Arial"/>
          <w:sz w:val="24"/>
          <w:szCs w:val="24"/>
        </w:rPr>
        <w:t xml:space="preserve"> </w:t>
      </w:r>
    </w:p>
    <w:p w14:paraId="70DC0A16" w14:textId="77777777" w:rsidR="00D71836" w:rsidRDefault="00D71836" w:rsidP="007E183F">
      <w:pPr>
        <w:spacing w:after="120"/>
        <w:jc w:val="both"/>
        <w:rPr>
          <w:rFonts w:ascii="Arial" w:hAnsi="Arial" w:cs="Arial"/>
          <w:sz w:val="24"/>
          <w:szCs w:val="24"/>
        </w:rPr>
      </w:pPr>
      <w:r>
        <w:rPr>
          <w:rFonts w:ascii="Arial" w:hAnsi="Arial" w:cs="Arial"/>
          <w:sz w:val="24"/>
          <w:szCs w:val="24"/>
        </w:rPr>
        <w:t xml:space="preserve">La fidélité est </w:t>
      </w:r>
      <w:r w:rsidRPr="00D71836">
        <w:rPr>
          <w:rFonts w:ascii="Arial" w:hAnsi="Arial" w:cs="Arial"/>
          <w:b/>
          <w:sz w:val="24"/>
          <w:szCs w:val="24"/>
        </w:rPr>
        <w:t>une qualité de l’amour</w:t>
      </w:r>
      <w:r>
        <w:rPr>
          <w:rFonts w:ascii="Arial" w:hAnsi="Arial" w:cs="Arial"/>
          <w:sz w:val="24"/>
          <w:szCs w:val="24"/>
        </w:rPr>
        <w:t xml:space="preserve">. Dieu n’est pas pour les croyants simplement la Valeur Absolue, mais une personne qui nous provoque non à une simple adhésion d’admiration, mais à une adhésion amoureuse. </w:t>
      </w:r>
    </w:p>
    <w:p w14:paraId="447BD565" w14:textId="77777777" w:rsidR="00D71836" w:rsidRDefault="00D71836" w:rsidP="007E183F">
      <w:pPr>
        <w:spacing w:after="120"/>
        <w:jc w:val="both"/>
        <w:rPr>
          <w:rFonts w:ascii="Arial" w:hAnsi="Arial" w:cs="Arial"/>
          <w:sz w:val="24"/>
          <w:szCs w:val="24"/>
        </w:rPr>
      </w:pPr>
      <w:r>
        <w:rPr>
          <w:rFonts w:ascii="Arial" w:hAnsi="Arial" w:cs="Arial"/>
          <w:sz w:val="24"/>
          <w:szCs w:val="24"/>
        </w:rPr>
        <w:t xml:space="preserve">La confiance et l’amour, lorsqu’ils sont profonds, modèlent la fidélité et laissent en elle le lien et le propos d’être éternel, inconditionnel, définitif. La fidélité s’exprime visiblement dans </w:t>
      </w:r>
      <w:r w:rsidRPr="00D71836">
        <w:rPr>
          <w:rFonts w:ascii="Arial" w:hAnsi="Arial" w:cs="Arial"/>
          <w:b/>
          <w:sz w:val="24"/>
          <w:szCs w:val="24"/>
        </w:rPr>
        <w:t>l’engagement définitif</w:t>
      </w:r>
      <w:r>
        <w:rPr>
          <w:rFonts w:ascii="Arial" w:hAnsi="Arial" w:cs="Arial"/>
          <w:sz w:val="24"/>
          <w:szCs w:val="24"/>
        </w:rPr>
        <w:t>.</w:t>
      </w:r>
    </w:p>
    <w:p w14:paraId="5DB650A4" w14:textId="77777777" w:rsidR="002D333A" w:rsidRDefault="00D71836" w:rsidP="007E183F">
      <w:pPr>
        <w:spacing w:after="120"/>
        <w:jc w:val="both"/>
        <w:rPr>
          <w:rFonts w:ascii="Arial" w:hAnsi="Arial" w:cs="Arial"/>
          <w:sz w:val="24"/>
          <w:szCs w:val="24"/>
        </w:rPr>
      </w:pPr>
      <w:r>
        <w:rPr>
          <w:rFonts w:ascii="Arial" w:hAnsi="Arial" w:cs="Arial"/>
          <w:sz w:val="24"/>
          <w:szCs w:val="24"/>
        </w:rPr>
        <w:t xml:space="preserve">Parce que </w:t>
      </w:r>
      <w:r w:rsidRPr="00D71836">
        <w:rPr>
          <w:rFonts w:ascii="Arial" w:hAnsi="Arial" w:cs="Arial"/>
          <w:b/>
          <w:sz w:val="24"/>
          <w:szCs w:val="24"/>
        </w:rPr>
        <w:t>Dieu est fidèle</w:t>
      </w:r>
      <w:r>
        <w:rPr>
          <w:rFonts w:ascii="Arial" w:hAnsi="Arial" w:cs="Arial"/>
          <w:sz w:val="24"/>
          <w:szCs w:val="24"/>
        </w:rPr>
        <w:t xml:space="preserve">, Sa fidélité est le fondement le plus sur de notre fidélité. La fidélité est un des traits les plus visibles du visage de Dieu comme il apparait dans l’Ecriture Sainte. </w:t>
      </w:r>
      <w:r w:rsidRPr="00D71836">
        <w:rPr>
          <w:rFonts w:ascii="Arial" w:hAnsi="Arial" w:cs="Arial"/>
          <w:i/>
          <w:sz w:val="24"/>
          <w:szCs w:val="24"/>
        </w:rPr>
        <w:t>“Yahvé est un Die</w:t>
      </w:r>
      <w:r>
        <w:rPr>
          <w:rFonts w:ascii="Arial" w:hAnsi="Arial" w:cs="Arial"/>
          <w:i/>
          <w:sz w:val="24"/>
          <w:szCs w:val="24"/>
        </w:rPr>
        <w:t>u clément et miséricordieux, pat</w:t>
      </w:r>
      <w:r w:rsidRPr="00D71836">
        <w:rPr>
          <w:rFonts w:ascii="Arial" w:hAnsi="Arial" w:cs="Arial"/>
          <w:i/>
          <w:sz w:val="24"/>
          <w:szCs w:val="24"/>
        </w:rPr>
        <w:t>ient, plein d’amour et fidéle. Il maintient son amour éternellement</w:t>
      </w:r>
      <w:r>
        <w:rPr>
          <w:rFonts w:ascii="Arial" w:hAnsi="Arial" w:cs="Arial"/>
          <w:sz w:val="24"/>
          <w:szCs w:val="24"/>
        </w:rPr>
        <w:t>”</w:t>
      </w:r>
      <w:r w:rsidR="002D333A">
        <w:rPr>
          <w:rFonts w:ascii="Arial" w:hAnsi="Arial" w:cs="Arial"/>
          <w:sz w:val="24"/>
          <w:szCs w:val="24"/>
        </w:rPr>
        <w:t xml:space="preserve"> (</w:t>
      </w:r>
      <w:r w:rsidR="002D333A" w:rsidRPr="0073754D">
        <w:rPr>
          <w:rFonts w:ascii="Arial" w:hAnsi="Arial" w:cs="Arial"/>
          <w:sz w:val="24"/>
          <w:szCs w:val="24"/>
        </w:rPr>
        <w:t>Ex. 34, 5-7</w:t>
      </w:r>
      <w:r w:rsidR="002D333A">
        <w:rPr>
          <w:rFonts w:ascii="Arial" w:hAnsi="Arial" w:cs="Arial"/>
          <w:sz w:val="24"/>
          <w:szCs w:val="24"/>
        </w:rPr>
        <w:t>). Dios es siempre fiel, a pesar de que con frecuencia el hombre le responda con infidelidad.</w:t>
      </w:r>
    </w:p>
    <w:p w14:paraId="36409253" w14:textId="77777777" w:rsidR="002D333A" w:rsidRDefault="00D71836" w:rsidP="007E183F">
      <w:pPr>
        <w:spacing w:after="120"/>
        <w:jc w:val="both"/>
        <w:rPr>
          <w:rFonts w:ascii="Arial" w:hAnsi="Arial" w:cs="Arial"/>
          <w:sz w:val="24"/>
          <w:szCs w:val="24"/>
        </w:rPr>
      </w:pPr>
      <w:r>
        <w:rPr>
          <w:rFonts w:ascii="Arial" w:hAnsi="Arial" w:cs="Arial"/>
          <w:sz w:val="24"/>
          <w:szCs w:val="24"/>
        </w:rPr>
        <w:t xml:space="preserve">En </w:t>
      </w:r>
      <w:r w:rsidRPr="00D71836">
        <w:rPr>
          <w:rFonts w:ascii="Arial" w:hAnsi="Arial" w:cs="Arial"/>
          <w:b/>
          <w:sz w:val="24"/>
          <w:szCs w:val="24"/>
        </w:rPr>
        <w:t>Christ</w:t>
      </w:r>
      <w:r>
        <w:rPr>
          <w:rFonts w:ascii="Arial" w:hAnsi="Arial" w:cs="Arial"/>
          <w:sz w:val="24"/>
          <w:szCs w:val="24"/>
        </w:rPr>
        <w:t xml:space="preserve"> sont réunies la fidélité de Dieu et la fidélité à Dieu. Il est le “oui” fidèle que Dieu nous donne et en même temps le “oui” fidèle que nous rendons à Dieu; l’Amen, le témoin fidèle et vrai </w:t>
      </w:r>
      <w:r w:rsidR="002D333A">
        <w:rPr>
          <w:rFonts w:ascii="Arial" w:hAnsi="Arial" w:cs="Arial"/>
          <w:sz w:val="24"/>
          <w:szCs w:val="24"/>
        </w:rPr>
        <w:t>(</w:t>
      </w:r>
      <w:r w:rsidR="002D333A" w:rsidRPr="0073754D">
        <w:rPr>
          <w:rFonts w:ascii="Arial" w:hAnsi="Arial" w:cs="Arial"/>
          <w:sz w:val="24"/>
          <w:szCs w:val="24"/>
        </w:rPr>
        <w:t>Ap. 3, 14</w:t>
      </w:r>
      <w:r w:rsidR="002D333A">
        <w:rPr>
          <w:rFonts w:ascii="Arial" w:hAnsi="Arial" w:cs="Arial"/>
          <w:sz w:val="24"/>
          <w:szCs w:val="24"/>
        </w:rPr>
        <w:t xml:space="preserve">). </w:t>
      </w:r>
    </w:p>
    <w:p w14:paraId="663A3F76" w14:textId="77777777" w:rsidR="002D333A" w:rsidRDefault="00D71836" w:rsidP="00D71836">
      <w:pPr>
        <w:spacing w:after="120"/>
        <w:jc w:val="both"/>
        <w:rPr>
          <w:rFonts w:ascii="Arial" w:hAnsi="Arial" w:cs="Arial"/>
          <w:sz w:val="24"/>
          <w:szCs w:val="24"/>
        </w:rPr>
      </w:pPr>
      <w:r>
        <w:rPr>
          <w:rFonts w:ascii="Arial" w:hAnsi="Arial" w:cs="Arial"/>
          <w:sz w:val="24"/>
          <w:szCs w:val="24"/>
        </w:rPr>
        <w:t xml:space="preserve">Aux </w:t>
      </w:r>
      <w:r w:rsidRPr="00D71836">
        <w:rPr>
          <w:rFonts w:ascii="Arial" w:hAnsi="Arial" w:cs="Arial"/>
          <w:b/>
          <w:sz w:val="24"/>
          <w:szCs w:val="24"/>
        </w:rPr>
        <w:t>chrétiens</w:t>
      </w:r>
      <w:r>
        <w:rPr>
          <w:rFonts w:ascii="Arial" w:hAnsi="Arial" w:cs="Arial"/>
          <w:sz w:val="24"/>
          <w:szCs w:val="24"/>
        </w:rPr>
        <w:t xml:space="preserve"> correspond par vocation d’être, comme Jésus, signaux vicant de la fidélité avec laquelle Dieu aime les gens et humbles modèles de la fidélité avec laquelle les humains devraient aimer Dieu en toute situation</w:t>
      </w:r>
      <w:r w:rsidR="002D333A">
        <w:rPr>
          <w:rFonts w:ascii="Arial" w:hAnsi="Arial" w:cs="Arial"/>
          <w:sz w:val="24"/>
          <w:szCs w:val="24"/>
        </w:rPr>
        <w:t xml:space="preserve"> “</w:t>
      </w:r>
      <w:r w:rsidRPr="00D71836">
        <w:rPr>
          <w:rFonts w:ascii="Arial" w:hAnsi="Arial" w:cs="Arial"/>
          <w:i/>
          <w:sz w:val="24"/>
          <w:szCs w:val="24"/>
        </w:rPr>
        <w:t>non pas ma volonté mais la tienne</w:t>
      </w:r>
      <w:r w:rsidR="002D333A">
        <w:rPr>
          <w:rFonts w:ascii="Arial" w:hAnsi="Arial" w:cs="Arial"/>
          <w:sz w:val="24"/>
          <w:szCs w:val="24"/>
        </w:rPr>
        <w:t>” (Lc. 22, 42).</w:t>
      </w:r>
    </w:p>
    <w:p w14:paraId="63A16C61" w14:textId="77777777" w:rsidR="00D71836" w:rsidRDefault="00D71836" w:rsidP="007E183F">
      <w:pPr>
        <w:spacing w:after="120"/>
        <w:jc w:val="both"/>
        <w:rPr>
          <w:rFonts w:ascii="Arial" w:hAnsi="Arial" w:cs="Arial"/>
          <w:sz w:val="24"/>
          <w:szCs w:val="24"/>
        </w:rPr>
      </w:pPr>
      <w:r>
        <w:rPr>
          <w:rFonts w:ascii="Arial" w:hAnsi="Arial" w:cs="Arial"/>
          <w:sz w:val="24"/>
          <w:szCs w:val="24"/>
        </w:rPr>
        <w:t>La communauté ecclésiale (non seulement chaque chrétien) est appelé par Dieu à être fidèle: fidèle à son Seigneur; fidèle à sa Parole; fidèle au monde; fidèle aux pauvres”.</w:t>
      </w:r>
    </w:p>
    <w:p w14:paraId="42C7AF43" w14:textId="77777777" w:rsidR="00D71836" w:rsidRDefault="00D71836" w:rsidP="007E183F">
      <w:pPr>
        <w:spacing w:after="120"/>
        <w:jc w:val="both"/>
        <w:rPr>
          <w:rFonts w:ascii="Arial" w:hAnsi="Arial" w:cs="Arial"/>
          <w:sz w:val="24"/>
          <w:szCs w:val="24"/>
        </w:rPr>
      </w:pPr>
      <w:r>
        <w:rPr>
          <w:rFonts w:ascii="Arial" w:hAnsi="Arial" w:cs="Arial"/>
          <w:sz w:val="24"/>
          <w:szCs w:val="24"/>
        </w:rPr>
        <w:t xml:space="preserve">Tous le chrétiens participent à l’appel commun à la sainteté et à la fidélité. Mais chacun est appelé à être chrétien d’une façon particulière, dans une </w:t>
      </w:r>
      <w:r w:rsidRPr="00D71836">
        <w:rPr>
          <w:rFonts w:ascii="Arial" w:hAnsi="Arial" w:cs="Arial"/>
          <w:b/>
          <w:sz w:val="24"/>
          <w:szCs w:val="24"/>
        </w:rPr>
        <w:t>vocation spécifique</w:t>
      </w:r>
      <w:r>
        <w:rPr>
          <w:rFonts w:ascii="Arial" w:hAnsi="Arial" w:cs="Arial"/>
          <w:sz w:val="24"/>
          <w:szCs w:val="24"/>
        </w:rPr>
        <w:t>. Pour nous,</w:t>
      </w:r>
      <w:r w:rsidRPr="00D71836">
        <w:rPr>
          <w:rFonts w:ascii="Arial" w:hAnsi="Arial" w:cs="Arial"/>
          <w:b/>
          <w:sz w:val="24"/>
          <w:szCs w:val="24"/>
        </w:rPr>
        <w:t xml:space="preserve"> missionnaires</w:t>
      </w:r>
      <w:r>
        <w:rPr>
          <w:rFonts w:ascii="Arial" w:hAnsi="Arial" w:cs="Arial"/>
          <w:sz w:val="24"/>
          <w:szCs w:val="24"/>
        </w:rPr>
        <w:t>, prêtres ou frères:</w:t>
      </w:r>
    </w:p>
    <w:p w14:paraId="019B7802" w14:textId="77777777" w:rsidR="00332835" w:rsidRPr="00332835" w:rsidRDefault="00D71836" w:rsidP="00D71836">
      <w:pPr>
        <w:spacing w:after="120"/>
        <w:jc w:val="both"/>
        <w:rPr>
          <w:rFonts w:ascii="Arial" w:hAnsi="Arial" w:cs="Arial"/>
          <w:sz w:val="24"/>
          <w:szCs w:val="22"/>
        </w:rPr>
      </w:pPr>
      <w:r>
        <w:rPr>
          <w:rFonts w:ascii="Arial" w:hAnsi="Arial" w:cs="Arial"/>
          <w:sz w:val="24"/>
          <w:szCs w:val="24"/>
        </w:rPr>
        <w:t xml:space="preserve">Le sacrement de l’ordre converti l’ordonné en </w:t>
      </w:r>
      <w:r w:rsidRPr="00D71836">
        <w:rPr>
          <w:rFonts w:ascii="Arial" w:hAnsi="Arial" w:cs="Arial"/>
          <w:b/>
          <w:sz w:val="24"/>
          <w:szCs w:val="24"/>
        </w:rPr>
        <w:t>sacrement vivant de la fidétlité</w:t>
      </w:r>
      <w:r>
        <w:rPr>
          <w:rFonts w:ascii="Arial" w:hAnsi="Arial" w:cs="Arial"/>
          <w:sz w:val="24"/>
          <w:szCs w:val="24"/>
        </w:rPr>
        <w:t xml:space="preserve"> irrevocable de Dieu à sa communauté. Et un sacrement est appelé à exprimer d’une manière inéquivoque ce qu’il représente</w:t>
      </w:r>
      <w:r w:rsidR="002D333A" w:rsidRPr="00332835">
        <w:rPr>
          <w:rFonts w:ascii="Arial" w:hAnsi="Arial" w:cs="Arial"/>
          <w:sz w:val="24"/>
          <w:szCs w:val="22"/>
        </w:rPr>
        <w:t xml:space="preserve"> (PDV 15). </w:t>
      </w:r>
    </w:p>
    <w:p w14:paraId="44578FF6" w14:textId="77777777" w:rsidR="00D71836" w:rsidRDefault="00D71836" w:rsidP="007E183F">
      <w:pPr>
        <w:spacing w:after="120"/>
        <w:ind w:left="708"/>
        <w:jc w:val="both"/>
        <w:rPr>
          <w:rFonts w:ascii="Arial" w:hAnsi="Arial" w:cs="Arial"/>
          <w:szCs w:val="22"/>
        </w:rPr>
      </w:pPr>
    </w:p>
    <w:p w14:paraId="6E3AA2C9" w14:textId="77777777" w:rsidR="00D71836" w:rsidRPr="00D71836" w:rsidRDefault="002D333A" w:rsidP="007E183F">
      <w:pPr>
        <w:spacing w:after="120"/>
        <w:ind w:left="708"/>
        <w:jc w:val="both"/>
        <w:rPr>
          <w:rFonts w:ascii="Arial" w:hAnsi="Arial" w:cs="Arial"/>
          <w:i/>
          <w:szCs w:val="22"/>
        </w:rPr>
      </w:pPr>
      <w:r w:rsidRPr="00D71836">
        <w:rPr>
          <w:rFonts w:ascii="Arial" w:hAnsi="Arial" w:cs="Arial"/>
          <w:i/>
          <w:szCs w:val="22"/>
        </w:rPr>
        <w:t xml:space="preserve">Un </w:t>
      </w:r>
      <w:r w:rsidR="00D71836" w:rsidRPr="00D71836">
        <w:rPr>
          <w:rFonts w:ascii="Arial" w:hAnsi="Arial" w:cs="Arial"/>
          <w:i/>
          <w:szCs w:val="22"/>
        </w:rPr>
        <w:t>ancien texte liturgique de l’Eglise réformé affirmait et  nous pouvons catholiques y souscrire) “Le service de Dieu auquel nous nous sommes engagés n’est pas comme le service des maitres de ce monde qui peut s’assumer ou se refuser à volonté, selon ses intérêts, ses commodités ou ses caprices. Ceux qui sont choisis pour le ministère doivent comprendre qu’ils l’</w:t>
      </w:r>
      <w:r w:rsidR="00D71836">
        <w:rPr>
          <w:rFonts w:ascii="Arial" w:hAnsi="Arial" w:cs="Arial"/>
          <w:i/>
          <w:szCs w:val="22"/>
        </w:rPr>
        <w:t>assument pour toute leur</w:t>
      </w:r>
      <w:r w:rsidR="00D71836" w:rsidRPr="00D71836">
        <w:rPr>
          <w:rFonts w:ascii="Arial" w:hAnsi="Arial" w:cs="Arial"/>
          <w:i/>
          <w:szCs w:val="22"/>
        </w:rPr>
        <w:t xml:space="preserve"> vie”. </w:t>
      </w:r>
    </w:p>
    <w:p w14:paraId="5A83FD31" w14:textId="77777777" w:rsidR="002D333A" w:rsidRPr="00332835" w:rsidRDefault="002D333A" w:rsidP="007E183F">
      <w:pPr>
        <w:spacing w:after="120"/>
        <w:ind w:left="708"/>
        <w:jc w:val="both"/>
        <w:rPr>
          <w:rFonts w:ascii="Arial" w:hAnsi="Arial" w:cs="Arial"/>
          <w:szCs w:val="22"/>
        </w:rPr>
      </w:pPr>
      <w:r w:rsidRPr="00332835">
        <w:rPr>
          <w:rFonts w:ascii="Arial" w:hAnsi="Arial" w:cs="Arial"/>
          <w:szCs w:val="22"/>
        </w:rPr>
        <w:t>.</w:t>
      </w:r>
    </w:p>
    <w:p w14:paraId="14952A87" w14:textId="77777777" w:rsidR="00D71836" w:rsidRDefault="00D71836" w:rsidP="007D601D">
      <w:pPr>
        <w:spacing w:after="120"/>
        <w:ind w:right="50"/>
        <w:jc w:val="both"/>
        <w:rPr>
          <w:rFonts w:ascii="Arial" w:hAnsi="Arial" w:cs="Arial"/>
          <w:sz w:val="24"/>
          <w:szCs w:val="22"/>
        </w:rPr>
      </w:pPr>
      <w:r>
        <w:rPr>
          <w:rFonts w:ascii="Arial" w:hAnsi="Arial" w:cs="Arial"/>
          <w:sz w:val="24"/>
          <w:szCs w:val="22"/>
        </w:rPr>
        <w:t>Lorsque nous ne disons de prêtres, nous pouvons aussi le dire des frères, car au moyen voeux ils se décident à suivre le Christ évangélisateur dses pauvres, ils se décident de façon irrévocalbes à suivre le Chris évangélisateur des pauvres “tout le temps de la vie dans la Congrégation de la Mission”.</w:t>
      </w:r>
    </w:p>
    <w:p w14:paraId="398D3BD5" w14:textId="77777777" w:rsidR="00ED5655" w:rsidRDefault="00D71836" w:rsidP="0069605A">
      <w:pPr>
        <w:spacing w:after="120"/>
        <w:ind w:right="50"/>
        <w:jc w:val="both"/>
        <w:rPr>
          <w:rFonts w:ascii="Arial" w:hAnsi="Arial" w:cs="Arial"/>
          <w:spacing w:val="-4"/>
          <w:sz w:val="24"/>
          <w:szCs w:val="22"/>
        </w:rPr>
      </w:pPr>
      <w:r>
        <w:rPr>
          <w:rFonts w:ascii="Arial" w:hAnsi="Arial" w:cs="Arial"/>
          <w:sz w:val="24"/>
          <w:szCs w:val="22"/>
        </w:rPr>
        <w:lastRenderedPageBreak/>
        <w:t xml:space="preserve">Par le sacrement de l’ordre et au moyen de l’émission des voeux, le missionnaire est incardiné à la Congrégation de la Mission </w:t>
      </w:r>
      <w:r>
        <w:rPr>
          <w:rFonts w:ascii="Arial" w:hAnsi="Arial" w:cs="Arial"/>
          <w:spacing w:val="-4"/>
          <w:sz w:val="24"/>
          <w:szCs w:val="22"/>
        </w:rPr>
        <w:t>(Constitut</w:t>
      </w:r>
      <w:r w:rsidR="002D333A" w:rsidRPr="00332835">
        <w:rPr>
          <w:rFonts w:ascii="Arial" w:hAnsi="Arial" w:cs="Arial"/>
          <w:spacing w:val="-4"/>
          <w:sz w:val="24"/>
          <w:szCs w:val="22"/>
        </w:rPr>
        <w:t xml:space="preserve">iones 57, 1). </w:t>
      </w:r>
      <w:r>
        <w:rPr>
          <w:rFonts w:ascii="Arial" w:hAnsi="Arial" w:cs="Arial"/>
          <w:spacing w:val="-4"/>
          <w:sz w:val="24"/>
          <w:szCs w:val="22"/>
        </w:rPr>
        <w:t xml:space="preserve">C’est à dire, la Misson de Congrégation, à la suite de Christ évangélisateur des pauvres, sera dès ce moment </w:t>
      </w:r>
      <w:r w:rsidR="0069605A">
        <w:rPr>
          <w:rFonts w:ascii="Arial" w:hAnsi="Arial" w:cs="Arial"/>
          <w:spacing w:val="-4"/>
          <w:sz w:val="24"/>
          <w:szCs w:val="22"/>
        </w:rPr>
        <w:t>ma charnière (le point crucial)</w:t>
      </w:r>
      <w:r>
        <w:rPr>
          <w:rFonts w:ascii="Arial" w:hAnsi="Arial" w:cs="Arial"/>
          <w:spacing w:val="-4"/>
          <w:sz w:val="24"/>
          <w:szCs w:val="22"/>
        </w:rPr>
        <w:t xml:space="preserve"> le sur lequel tournera toute son existence: </w:t>
      </w:r>
      <w:r w:rsidRPr="0069605A">
        <w:rPr>
          <w:rFonts w:ascii="Arial" w:hAnsi="Arial" w:cs="Arial"/>
          <w:b/>
          <w:spacing w:val="-4"/>
          <w:sz w:val="24"/>
          <w:szCs w:val="22"/>
        </w:rPr>
        <w:t>dans la Congrégation pour toute la vie.</w:t>
      </w:r>
      <w:r>
        <w:rPr>
          <w:rFonts w:ascii="Arial" w:hAnsi="Arial" w:cs="Arial"/>
          <w:spacing w:val="-4"/>
          <w:sz w:val="24"/>
          <w:szCs w:val="22"/>
        </w:rPr>
        <w:t xml:space="preserve"> </w:t>
      </w:r>
    </w:p>
    <w:p w14:paraId="7A3D3C75" w14:textId="77777777" w:rsidR="0069605A" w:rsidRPr="0069605A" w:rsidRDefault="0069605A" w:rsidP="0069605A">
      <w:pPr>
        <w:spacing w:after="120"/>
        <w:ind w:right="50"/>
        <w:jc w:val="both"/>
        <w:rPr>
          <w:rFonts w:ascii="Arial" w:hAnsi="Arial" w:cs="Arial"/>
          <w:spacing w:val="-4"/>
          <w:sz w:val="24"/>
          <w:szCs w:val="22"/>
        </w:rPr>
      </w:pPr>
    </w:p>
    <w:p w14:paraId="1A454BCB" w14:textId="77777777" w:rsidR="002B6004" w:rsidRPr="00205D5F" w:rsidRDefault="002B6004" w:rsidP="002B6004">
      <w:pPr>
        <w:spacing w:after="120"/>
        <w:jc w:val="both"/>
        <w:rPr>
          <w:rFonts w:ascii="Arial" w:hAnsi="Arial" w:cs="Arial"/>
          <w:b/>
          <w:bCs/>
          <w:sz w:val="24"/>
          <w:szCs w:val="24"/>
          <w:u w:val="single"/>
        </w:rPr>
      </w:pPr>
      <w:r w:rsidRPr="00205D5F">
        <w:rPr>
          <w:rFonts w:ascii="Arial" w:hAnsi="Arial" w:cs="Arial"/>
          <w:b/>
          <w:bCs/>
          <w:sz w:val="24"/>
          <w:szCs w:val="24"/>
          <w:u w:val="single"/>
        </w:rPr>
        <w:t xml:space="preserve">2.3.- </w:t>
      </w:r>
      <w:r w:rsidR="0069605A">
        <w:rPr>
          <w:rFonts w:ascii="Arial" w:hAnsi="Arial" w:cs="Arial"/>
          <w:b/>
          <w:bCs/>
          <w:sz w:val="24"/>
          <w:szCs w:val="24"/>
          <w:u w:val="single"/>
        </w:rPr>
        <w:t>Stabilité et</w:t>
      </w:r>
      <w:r>
        <w:rPr>
          <w:rFonts w:ascii="Arial" w:hAnsi="Arial" w:cs="Arial"/>
          <w:b/>
          <w:bCs/>
          <w:sz w:val="24"/>
          <w:szCs w:val="24"/>
          <w:u w:val="single"/>
        </w:rPr>
        <w:t xml:space="preserve"> f</w:t>
      </w:r>
      <w:r w:rsidRPr="00205D5F">
        <w:rPr>
          <w:rFonts w:ascii="Arial" w:hAnsi="Arial" w:cs="Arial"/>
          <w:b/>
          <w:bCs/>
          <w:sz w:val="24"/>
          <w:szCs w:val="24"/>
          <w:u w:val="single"/>
        </w:rPr>
        <w:t>ideli</w:t>
      </w:r>
      <w:r w:rsidR="0069605A">
        <w:rPr>
          <w:rFonts w:ascii="Arial" w:hAnsi="Arial" w:cs="Arial"/>
          <w:b/>
          <w:bCs/>
          <w:sz w:val="24"/>
          <w:szCs w:val="24"/>
          <w:u w:val="single"/>
        </w:rPr>
        <w:t>té</w:t>
      </w:r>
    </w:p>
    <w:p w14:paraId="6F7964D0" w14:textId="77777777" w:rsidR="008D198A" w:rsidRDefault="0069605A" w:rsidP="008D198A">
      <w:pPr>
        <w:spacing w:after="120"/>
        <w:jc w:val="both"/>
        <w:rPr>
          <w:rFonts w:ascii="Arial" w:hAnsi="Arial" w:cs="Arial"/>
          <w:color w:val="auto"/>
          <w:kern w:val="0"/>
          <w:sz w:val="24"/>
          <w:szCs w:val="24"/>
        </w:rPr>
      </w:pPr>
      <w:r>
        <w:rPr>
          <w:rFonts w:ascii="Arial" w:hAnsi="Arial" w:cs="Arial"/>
          <w:color w:val="auto"/>
          <w:kern w:val="0"/>
          <w:sz w:val="24"/>
          <w:szCs w:val="24"/>
        </w:rPr>
        <w:t>Le</w:t>
      </w:r>
      <w:r w:rsidR="008A56CD" w:rsidRPr="008A56CD">
        <w:rPr>
          <w:rFonts w:ascii="Arial" w:hAnsi="Arial" w:cs="Arial"/>
          <w:color w:val="auto"/>
          <w:kern w:val="0"/>
          <w:sz w:val="24"/>
          <w:szCs w:val="24"/>
        </w:rPr>
        <w:t xml:space="preserve"> P. </w:t>
      </w:r>
      <w:r w:rsidR="00332835" w:rsidRPr="008D198A">
        <w:rPr>
          <w:rFonts w:ascii="Arial" w:hAnsi="Arial" w:cs="Arial"/>
          <w:color w:val="auto"/>
          <w:kern w:val="0"/>
          <w:sz w:val="24"/>
          <w:szCs w:val="24"/>
        </w:rPr>
        <w:t xml:space="preserve">Richard </w:t>
      </w:r>
      <w:r w:rsidR="008A56CD" w:rsidRPr="008A56CD">
        <w:rPr>
          <w:rFonts w:ascii="Arial" w:hAnsi="Arial" w:cs="Arial"/>
          <w:color w:val="auto"/>
          <w:kern w:val="0"/>
          <w:sz w:val="24"/>
          <w:szCs w:val="24"/>
        </w:rPr>
        <w:t xml:space="preserve">Mc Cullen </w:t>
      </w:r>
      <w:r>
        <w:rPr>
          <w:rFonts w:ascii="Arial" w:hAnsi="Arial" w:cs="Arial"/>
          <w:color w:val="auto"/>
          <w:kern w:val="0"/>
          <w:sz w:val="24"/>
          <w:szCs w:val="24"/>
        </w:rPr>
        <w:t>a consacré une de ses cartes de carême à la stabilité (1984) à tous les missionnaires. Il y assure que Saint Vincent imaginait la Congrégation comme une barque en traversée, en route vers le ciel. Nous, membres du voyage,avons la responsabilité de maintenir la route préétablie. Mais nous maintenir signifie la garder amarré, stable</w:t>
      </w:r>
      <w:r w:rsidR="00ED5655">
        <w:rPr>
          <w:rStyle w:val="FootnoteReference"/>
          <w:rFonts w:ascii="Arial" w:hAnsi="Arial" w:cs="Arial"/>
          <w:color w:val="auto"/>
          <w:kern w:val="0"/>
          <w:sz w:val="24"/>
          <w:szCs w:val="24"/>
        </w:rPr>
        <w:footnoteReference w:id="13"/>
      </w:r>
      <w:r w:rsidR="008A56CD" w:rsidRPr="008A56CD">
        <w:rPr>
          <w:rFonts w:ascii="Arial" w:hAnsi="Arial" w:cs="Arial"/>
          <w:color w:val="auto"/>
          <w:kern w:val="0"/>
          <w:sz w:val="24"/>
          <w:szCs w:val="24"/>
        </w:rPr>
        <w:t xml:space="preserve">. </w:t>
      </w:r>
    </w:p>
    <w:p w14:paraId="1F1D7700" w14:textId="77777777" w:rsidR="008F055D" w:rsidRDefault="008F055D" w:rsidP="008F055D">
      <w:pPr>
        <w:spacing w:after="120"/>
        <w:jc w:val="both"/>
        <w:rPr>
          <w:rFonts w:ascii="Arial" w:hAnsi="Arial" w:cs="Arial"/>
          <w:color w:val="auto"/>
          <w:kern w:val="0"/>
          <w:sz w:val="24"/>
          <w:szCs w:val="24"/>
        </w:rPr>
      </w:pPr>
      <w:r>
        <w:rPr>
          <w:rFonts w:ascii="Arial" w:hAnsi="Arial" w:cs="Arial"/>
          <w:color w:val="auto"/>
          <w:kern w:val="0"/>
          <w:sz w:val="24"/>
          <w:szCs w:val="24"/>
        </w:rPr>
        <w:t xml:space="preserve">Dans ce contexte il exhorte les provinces à maintenir ouvertes les appels que nous adresse aujourd’hui l’Esprit par les Constitutions: </w:t>
      </w:r>
    </w:p>
    <w:p w14:paraId="486B0328" w14:textId="77777777" w:rsidR="008A56CD" w:rsidRPr="008F055D" w:rsidRDefault="008F055D" w:rsidP="008F055D">
      <w:pPr>
        <w:pStyle w:val="ListParagraph"/>
        <w:numPr>
          <w:ilvl w:val="0"/>
          <w:numId w:val="5"/>
        </w:numPr>
        <w:spacing w:after="120"/>
        <w:jc w:val="both"/>
        <w:rPr>
          <w:rFonts w:ascii="Arial" w:hAnsi="Arial" w:cs="Arial"/>
          <w:color w:val="auto"/>
          <w:kern w:val="0"/>
          <w:sz w:val="24"/>
          <w:szCs w:val="24"/>
        </w:rPr>
      </w:pPr>
      <w:r>
        <w:rPr>
          <w:rFonts w:ascii="Arial" w:hAnsi="Arial" w:cs="Arial"/>
          <w:color w:val="auto"/>
          <w:kern w:val="0"/>
          <w:sz w:val="24"/>
          <w:szCs w:val="24"/>
        </w:rPr>
        <w:t>À entreprendre de nouvelles formes d’apostolat en faveur des pauvres</w:t>
      </w:r>
      <w:r w:rsidR="008A56CD" w:rsidRPr="008F055D">
        <w:rPr>
          <w:rFonts w:ascii="Arial" w:hAnsi="Arial" w:cs="Arial"/>
          <w:color w:val="auto"/>
          <w:kern w:val="0"/>
          <w:sz w:val="24"/>
          <w:szCs w:val="24"/>
        </w:rPr>
        <w:t>.</w:t>
      </w:r>
    </w:p>
    <w:p w14:paraId="4C64EC4C" w14:textId="77777777" w:rsidR="008A56CD" w:rsidRPr="008A56CD" w:rsidRDefault="008F055D" w:rsidP="008D198A">
      <w:pPr>
        <w:numPr>
          <w:ilvl w:val="0"/>
          <w:numId w:val="2"/>
        </w:numPr>
        <w:spacing w:after="120"/>
        <w:jc w:val="both"/>
        <w:rPr>
          <w:rFonts w:ascii="Arial" w:hAnsi="Arial" w:cs="Arial"/>
          <w:color w:val="auto"/>
          <w:kern w:val="0"/>
          <w:sz w:val="24"/>
          <w:szCs w:val="24"/>
        </w:rPr>
      </w:pPr>
      <w:r>
        <w:rPr>
          <w:rFonts w:ascii="Arial" w:hAnsi="Arial" w:cs="Arial"/>
          <w:color w:val="auto"/>
          <w:kern w:val="0"/>
          <w:sz w:val="24"/>
          <w:szCs w:val="24"/>
        </w:rPr>
        <w:t>À essayer de nouvelles formes de participation communautaire</w:t>
      </w:r>
      <w:r w:rsidR="008A56CD" w:rsidRPr="008A56CD">
        <w:rPr>
          <w:rFonts w:ascii="Arial" w:hAnsi="Arial" w:cs="Arial"/>
          <w:color w:val="auto"/>
          <w:kern w:val="0"/>
          <w:sz w:val="24"/>
          <w:szCs w:val="24"/>
        </w:rPr>
        <w:t>.</w:t>
      </w:r>
    </w:p>
    <w:p w14:paraId="56CA067C" w14:textId="77777777" w:rsidR="008A56CD" w:rsidRPr="008A56CD" w:rsidRDefault="008F055D" w:rsidP="008D198A">
      <w:pPr>
        <w:numPr>
          <w:ilvl w:val="0"/>
          <w:numId w:val="2"/>
        </w:numPr>
        <w:spacing w:after="120"/>
        <w:jc w:val="both"/>
        <w:rPr>
          <w:rFonts w:ascii="Arial" w:hAnsi="Arial" w:cs="Arial"/>
          <w:color w:val="auto"/>
          <w:kern w:val="0"/>
          <w:sz w:val="24"/>
          <w:szCs w:val="24"/>
        </w:rPr>
      </w:pPr>
      <w:r>
        <w:rPr>
          <w:rFonts w:ascii="Arial" w:hAnsi="Arial" w:cs="Arial"/>
          <w:color w:val="auto"/>
          <w:kern w:val="0"/>
          <w:sz w:val="24"/>
          <w:szCs w:val="24"/>
        </w:rPr>
        <w:t>À adopter une simplicité de vie renouvelée</w:t>
      </w:r>
      <w:r w:rsidR="008A56CD" w:rsidRPr="008A56CD">
        <w:rPr>
          <w:rFonts w:ascii="Arial" w:hAnsi="Arial" w:cs="Arial"/>
          <w:color w:val="auto"/>
          <w:kern w:val="0"/>
          <w:sz w:val="24"/>
          <w:szCs w:val="24"/>
        </w:rPr>
        <w:t>.</w:t>
      </w:r>
    </w:p>
    <w:p w14:paraId="1F67ABF3" w14:textId="77777777" w:rsidR="008A56CD" w:rsidRPr="008A56CD" w:rsidRDefault="008F055D" w:rsidP="008D198A">
      <w:pPr>
        <w:numPr>
          <w:ilvl w:val="0"/>
          <w:numId w:val="2"/>
        </w:numPr>
        <w:spacing w:after="120"/>
        <w:jc w:val="both"/>
        <w:rPr>
          <w:rFonts w:ascii="Arial" w:hAnsi="Arial" w:cs="Arial"/>
          <w:color w:val="auto"/>
          <w:kern w:val="0"/>
          <w:sz w:val="24"/>
          <w:szCs w:val="24"/>
        </w:rPr>
      </w:pPr>
      <w:r>
        <w:rPr>
          <w:rFonts w:ascii="Arial" w:hAnsi="Arial" w:cs="Arial"/>
          <w:color w:val="auto"/>
          <w:kern w:val="0"/>
          <w:sz w:val="24"/>
          <w:szCs w:val="24"/>
        </w:rPr>
        <w:t>À chercher de nouvelles techniques pour atteindre l’esprit et le coeur des personnes</w:t>
      </w:r>
      <w:r w:rsidR="008A56CD" w:rsidRPr="008A56CD">
        <w:rPr>
          <w:rFonts w:ascii="Arial" w:hAnsi="Arial" w:cs="Arial"/>
          <w:color w:val="auto"/>
          <w:kern w:val="0"/>
          <w:sz w:val="24"/>
          <w:szCs w:val="24"/>
        </w:rPr>
        <w:t>.</w:t>
      </w:r>
    </w:p>
    <w:p w14:paraId="673C4824" w14:textId="77777777" w:rsidR="008F055D" w:rsidRDefault="008F055D" w:rsidP="008D198A">
      <w:pPr>
        <w:spacing w:after="120"/>
        <w:jc w:val="both"/>
        <w:rPr>
          <w:rFonts w:ascii="Arial" w:hAnsi="Arial" w:cs="Arial"/>
          <w:color w:val="auto"/>
          <w:kern w:val="0"/>
          <w:sz w:val="24"/>
          <w:szCs w:val="24"/>
        </w:rPr>
      </w:pPr>
      <w:r>
        <w:rPr>
          <w:rFonts w:ascii="Arial" w:hAnsi="Arial" w:cs="Arial"/>
          <w:color w:val="auto"/>
          <w:kern w:val="0"/>
          <w:sz w:val="24"/>
          <w:szCs w:val="24"/>
        </w:rPr>
        <w:t>Le voeu de stabilité signifie fidélité et la fidélité est une valeur permanente, si elle se réfère à Dieu et à ses desseins. Saint Vincent disait aux missionnaires: “</w:t>
      </w:r>
      <w:r w:rsidRPr="008F055D">
        <w:rPr>
          <w:rFonts w:ascii="Arial" w:hAnsi="Arial" w:cs="Arial"/>
          <w:i/>
          <w:color w:val="auto"/>
          <w:kern w:val="0"/>
          <w:sz w:val="24"/>
          <w:szCs w:val="24"/>
        </w:rPr>
        <w:t>C’est Dieu qui nous a appelé de toute éternité et lui qui nous a destiné à être missionnaires</w:t>
      </w:r>
      <w:r>
        <w:rPr>
          <w:rFonts w:ascii="Arial" w:hAnsi="Arial" w:cs="Arial"/>
          <w:color w:val="auto"/>
          <w:kern w:val="0"/>
          <w:sz w:val="24"/>
          <w:szCs w:val="24"/>
        </w:rPr>
        <w:t>”</w:t>
      </w:r>
    </w:p>
    <w:p w14:paraId="0EA87622" w14:textId="77777777" w:rsidR="008F055D" w:rsidRDefault="008F055D" w:rsidP="008D198A">
      <w:pPr>
        <w:spacing w:after="120"/>
        <w:jc w:val="both"/>
        <w:rPr>
          <w:rFonts w:ascii="Arial" w:hAnsi="Arial" w:cs="Arial"/>
          <w:color w:val="auto"/>
          <w:kern w:val="0"/>
          <w:sz w:val="24"/>
          <w:szCs w:val="24"/>
        </w:rPr>
      </w:pPr>
      <w:r>
        <w:rPr>
          <w:rFonts w:ascii="Arial" w:hAnsi="Arial" w:cs="Arial"/>
          <w:color w:val="auto"/>
          <w:kern w:val="0"/>
          <w:sz w:val="24"/>
          <w:szCs w:val="24"/>
        </w:rPr>
        <w:t xml:space="preserve">Le voeu de stabilité est la garantie que nous apportons à l’Eglise universelle et aux Eglises locales la valeur et l’actualité de notre vocation et mission. </w:t>
      </w:r>
      <w:r w:rsidRPr="008F055D">
        <w:rPr>
          <w:rFonts w:ascii="Arial" w:hAnsi="Arial" w:cs="Arial"/>
          <w:i/>
          <w:color w:val="auto"/>
          <w:kern w:val="0"/>
          <w:sz w:val="24"/>
          <w:szCs w:val="24"/>
        </w:rPr>
        <w:t>“Si notre Seigneur nous demande d’évangéliser les pauvres. C’est lui même qui l’a fait, et qui désire que nous le continuions”</w:t>
      </w:r>
    </w:p>
    <w:p w14:paraId="6FC89CCA" w14:textId="77777777" w:rsidR="008F055D" w:rsidRDefault="008F055D" w:rsidP="002B6004">
      <w:pPr>
        <w:spacing w:after="120"/>
        <w:jc w:val="both"/>
        <w:rPr>
          <w:rFonts w:ascii="Arial" w:hAnsi="Arial" w:cs="Arial"/>
          <w:color w:val="auto"/>
          <w:kern w:val="0"/>
          <w:sz w:val="24"/>
          <w:szCs w:val="24"/>
        </w:rPr>
      </w:pPr>
      <w:r>
        <w:rPr>
          <w:rFonts w:ascii="Arial" w:hAnsi="Arial" w:cs="Arial"/>
          <w:color w:val="auto"/>
          <w:kern w:val="0"/>
          <w:sz w:val="24"/>
          <w:szCs w:val="24"/>
        </w:rPr>
        <w:t>Le voeu de stabilité constitue en plus un lien vital qui unit tous les missionnaires dans une communauté fraternelle, embarqués dans une destinée commune, dan les peines et dans la joie, dans les succès et les échecs, en confiance totale car “</w:t>
      </w:r>
      <w:r w:rsidRPr="008F055D">
        <w:rPr>
          <w:rFonts w:ascii="Arial" w:hAnsi="Arial" w:cs="Arial"/>
          <w:i/>
          <w:color w:val="auto"/>
          <w:kern w:val="0"/>
          <w:sz w:val="24"/>
          <w:szCs w:val="24"/>
        </w:rPr>
        <w:t>Si Dieu a commencé avec cette oeuvre il la conduira à son terme</w:t>
      </w:r>
      <w:r>
        <w:rPr>
          <w:rFonts w:ascii="Arial" w:hAnsi="Arial" w:cs="Arial"/>
          <w:color w:val="auto"/>
          <w:kern w:val="0"/>
          <w:sz w:val="24"/>
          <w:szCs w:val="24"/>
        </w:rPr>
        <w:t>”. Par le voeu de stabilité, tous les missionnaires de la Congrégation se reconnaissent frères parce qu’au-delà des différences et au-delà de toutes les misères, il y a un projet commun pensé par Dieu et confié à chacun</w:t>
      </w:r>
    </w:p>
    <w:p w14:paraId="7E33D230" w14:textId="77777777" w:rsidR="008F055D" w:rsidRDefault="008F055D" w:rsidP="002B6004">
      <w:pPr>
        <w:spacing w:after="120"/>
        <w:jc w:val="both"/>
        <w:rPr>
          <w:rFonts w:ascii="Arial" w:hAnsi="Arial" w:cs="Arial"/>
          <w:color w:val="auto"/>
          <w:kern w:val="0"/>
          <w:sz w:val="24"/>
          <w:szCs w:val="24"/>
        </w:rPr>
      </w:pPr>
    </w:p>
    <w:p w14:paraId="25136F5B" w14:textId="77777777" w:rsidR="008F055D" w:rsidRDefault="008F055D" w:rsidP="002B6004">
      <w:pPr>
        <w:spacing w:after="120"/>
        <w:jc w:val="both"/>
        <w:rPr>
          <w:rFonts w:ascii="Arial" w:hAnsi="Arial" w:cs="Arial"/>
          <w:color w:val="auto"/>
          <w:kern w:val="0"/>
          <w:sz w:val="24"/>
          <w:szCs w:val="24"/>
        </w:rPr>
      </w:pPr>
    </w:p>
    <w:p w14:paraId="75A3A988" w14:textId="77777777" w:rsidR="008F055D" w:rsidRDefault="008F055D" w:rsidP="002B6004">
      <w:pPr>
        <w:spacing w:after="120"/>
        <w:jc w:val="both"/>
        <w:rPr>
          <w:rFonts w:ascii="Arial" w:hAnsi="Arial" w:cs="Arial"/>
          <w:color w:val="auto"/>
          <w:kern w:val="0"/>
          <w:sz w:val="24"/>
          <w:szCs w:val="24"/>
        </w:rPr>
      </w:pPr>
      <w:r>
        <w:rPr>
          <w:rFonts w:ascii="Arial" w:hAnsi="Arial" w:cs="Arial"/>
          <w:color w:val="auto"/>
          <w:kern w:val="0"/>
          <w:sz w:val="24"/>
          <w:szCs w:val="24"/>
        </w:rPr>
        <w:t xml:space="preserve">que précisément vivant en communauté devient chaque fois plus transparent et peut être apprécié dans toute sa beauté et sa richesse </w:t>
      </w:r>
    </w:p>
    <w:p w14:paraId="22ABBE72" w14:textId="77777777" w:rsidR="002B6004" w:rsidRPr="00D0370D" w:rsidRDefault="002B6004" w:rsidP="002B6004">
      <w:pPr>
        <w:spacing w:after="120"/>
        <w:jc w:val="both"/>
        <w:rPr>
          <w:rFonts w:ascii="Arial" w:hAnsi="Arial" w:cs="Arial"/>
          <w:sz w:val="24"/>
          <w:szCs w:val="24"/>
        </w:rPr>
      </w:pPr>
    </w:p>
    <w:p w14:paraId="31B5CE97" w14:textId="77777777" w:rsidR="008F055D" w:rsidRDefault="002B6004" w:rsidP="008F055D">
      <w:pPr>
        <w:widowControl w:val="0"/>
        <w:tabs>
          <w:tab w:val="left" w:pos="-43"/>
        </w:tabs>
        <w:spacing w:after="120"/>
        <w:jc w:val="both"/>
        <w:rPr>
          <w:rFonts w:ascii="Arial" w:hAnsi="Arial" w:cs="Arial"/>
          <w:b/>
          <w:bCs/>
          <w:spacing w:val="-3"/>
          <w:sz w:val="28"/>
          <w:szCs w:val="28"/>
          <w:lang w:val="es-ES_tradnl"/>
        </w:rPr>
      </w:pPr>
      <w:r>
        <w:rPr>
          <w:rFonts w:ascii="Arial" w:hAnsi="Arial" w:cs="Arial"/>
          <w:b/>
          <w:bCs/>
          <w:spacing w:val="-3"/>
          <w:sz w:val="28"/>
          <w:szCs w:val="28"/>
          <w:lang w:val="es-ES_tradnl"/>
        </w:rPr>
        <w:t>3</w:t>
      </w:r>
      <w:r w:rsidRPr="00205D5F">
        <w:rPr>
          <w:rFonts w:ascii="Arial" w:hAnsi="Arial" w:cs="Arial"/>
          <w:b/>
          <w:bCs/>
          <w:spacing w:val="-3"/>
          <w:sz w:val="28"/>
          <w:szCs w:val="28"/>
          <w:lang w:val="es-ES_tradnl"/>
        </w:rPr>
        <w:t>.- “</w:t>
      </w:r>
      <w:r w:rsidR="008F055D">
        <w:rPr>
          <w:rFonts w:ascii="Arial" w:hAnsi="Arial" w:cs="Arial"/>
          <w:b/>
          <w:bCs/>
          <w:spacing w:val="-3"/>
          <w:sz w:val="28"/>
          <w:szCs w:val="28"/>
          <w:lang w:val="es-ES_tradnl"/>
        </w:rPr>
        <w:t>Les provinces, le</w:t>
      </w:r>
      <w:r>
        <w:rPr>
          <w:rFonts w:ascii="Arial" w:hAnsi="Arial" w:cs="Arial"/>
          <w:b/>
          <w:bCs/>
          <w:spacing w:val="-3"/>
          <w:sz w:val="28"/>
          <w:szCs w:val="28"/>
          <w:lang w:val="es-ES_tradnl"/>
        </w:rPr>
        <w:t>s com</w:t>
      </w:r>
      <w:r w:rsidR="008F055D">
        <w:rPr>
          <w:rFonts w:ascii="Arial" w:hAnsi="Arial" w:cs="Arial"/>
          <w:b/>
          <w:bCs/>
          <w:spacing w:val="-3"/>
          <w:sz w:val="28"/>
          <w:szCs w:val="28"/>
          <w:lang w:val="es-ES_tradnl"/>
        </w:rPr>
        <w:t>m</w:t>
      </w:r>
      <w:r>
        <w:rPr>
          <w:rFonts w:ascii="Arial" w:hAnsi="Arial" w:cs="Arial"/>
          <w:b/>
          <w:bCs/>
          <w:spacing w:val="-3"/>
          <w:sz w:val="28"/>
          <w:szCs w:val="28"/>
          <w:lang w:val="es-ES_tradnl"/>
        </w:rPr>
        <w:t>un</w:t>
      </w:r>
      <w:r w:rsidR="008F055D">
        <w:rPr>
          <w:rFonts w:ascii="Arial" w:hAnsi="Arial" w:cs="Arial"/>
          <w:b/>
          <w:bCs/>
          <w:spacing w:val="-3"/>
          <w:sz w:val="28"/>
          <w:szCs w:val="28"/>
          <w:lang w:val="es-ES_tradnl"/>
        </w:rPr>
        <w:t>autés locales et</w:t>
      </w:r>
      <w:r>
        <w:rPr>
          <w:rFonts w:ascii="Arial" w:hAnsi="Arial" w:cs="Arial"/>
          <w:b/>
          <w:bCs/>
          <w:spacing w:val="-3"/>
          <w:sz w:val="28"/>
          <w:szCs w:val="28"/>
          <w:lang w:val="es-ES_tradnl"/>
        </w:rPr>
        <w:t xml:space="preserve"> c</w:t>
      </w:r>
      <w:r w:rsidR="008F055D">
        <w:rPr>
          <w:rFonts w:ascii="Arial" w:hAnsi="Arial" w:cs="Arial"/>
          <w:b/>
          <w:bCs/>
          <w:spacing w:val="-3"/>
          <w:sz w:val="28"/>
          <w:szCs w:val="28"/>
          <w:lang w:val="es-ES_tradnl"/>
        </w:rPr>
        <w:t>haque</w:t>
      </w:r>
      <w:r>
        <w:rPr>
          <w:rFonts w:ascii="Arial" w:hAnsi="Arial" w:cs="Arial"/>
          <w:b/>
          <w:bCs/>
          <w:spacing w:val="-3"/>
          <w:sz w:val="28"/>
          <w:szCs w:val="28"/>
          <w:lang w:val="es-ES_tradnl"/>
        </w:rPr>
        <w:t xml:space="preserve"> mi</w:t>
      </w:r>
      <w:r w:rsidR="008F055D">
        <w:rPr>
          <w:rFonts w:ascii="Arial" w:hAnsi="Arial" w:cs="Arial"/>
          <w:b/>
          <w:bCs/>
          <w:spacing w:val="-3"/>
          <w:sz w:val="28"/>
          <w:szCs w:val="28"/>
          <w:lang w:val="es-ES_tradnl"/>
        </w:rPr>
        <w:t>s</w:t>
      </w:r>
      <w:r>
        <w:rPr>
          <w:rFonts w:ascii="Arial" w:hAnsi="Arial" w:cs="Arial"/>
          <w:b/>
          <w:bCs/>
          <w:spacing w:val="-3"/>
          <w:sz w:val="28"/>
          <w:szCs w:val="28"/>
          <w:lang w:val="es-ES_tradnl"/>
        </w:rPr>
        <w:t>sion</w:t>
      </w:r>
      <w:r w:rsidR="008F055D">
        <w:rPr>
          <w:rFonts w:ascii="Arial" w:hAnsi="Arial" w:cs="Arial"/>
          <w:b/>
          <w:bCs/>
          <w:spacing w:val="-3"/>
          <w:sz w:val="28"/>
          <w:szCs w:val="28"/>
          <w:lang w:val="es-ES_tradnl"/>
        </w:rPr>
        <w:t>naire</w:t>
      </w:r>
      <w:r>
        <w:rPr>
          <w:rFonts w:ascii="Arial" w:hAnsi="Arial" w:cs="Arial"/>
          <w:b/>
          <w:bCs/>
          <w:spacing w:val="-3"/>
          <w:sz w:val="28"/>
          <w:szCs w:val="28"/>
          <w:lang w:val="es-ES_tradnl"/>
        </w:rPr>
        <w:t xml:space="preserve"> s</w:t>
      </w:r>
      <w:r w:rsidR="008F055D">
        <w:rPr>
          <w:rFonts w:ascii="Arial" w:hAnsi="Arial" w:cs="Arial"/>
          <w:b/>
          <w:bCs/>
          <w:spacing w:val="-3"/>
          <w:sz w:val="28"/>
          <w:szCs w:val="28"/>
          <w:lang w:val="es-ES_tradnl"/>
        </w:rPr>
        <w:t>’engagent sérieusement à approfondir le voeu de stabilité</w:t>
      </w:r>
      <w:r w:rsidRPr="00205D5F">
        <w:rPr>
          <w:rFonts w:ascii="Arial" w:hAnsi="Arial" w:cs="Arial"/>
          <w:b/>
          <w:bCs/>
          <w:spacing w:val="-3"/>
          <w:sz w:val="28"/>
          <w:szCs w:val="28"/>
          <w:lang w:val="es-ES_tradnl"/>
        </w:rPr>
        <w:t>” (</w:t>
      </w:r>
      <w:r w:rsidR="008F055D">
        <w:rPr>
          <w:rFonts w:ascii="Arial" w:hAnsi="Arial" w:cs="Arial"/>
          <w:b/>
          <w:bCs/>
          <w:spacing w:val="-3"/>
          <w:sz w:val="28"/>
          <w:szCs w:val="28"/>
          <w:lang w:val="es-ES_tradnl"/>
        </w:rPr>
        <w:t>Sta</w:t>
      </w:r>
      <w:r>
        <w:rPr>
          <w:rFonts w:ascii="Arial" w:hAnsi="Arial" w:cs="Arial"/>
          <w:b/>
          <w:bCs/>
          <w:spacing w:val="-3"/>
          <w:sz w:val="28"/>
          <w:szCs w:val="28"/>
          <w:lang w:val="es-ES_tradnl"/>
        </w:rPr>
        <w:t>. 18</w:t>
      </w:r>
      <w:r w:rsidRPr="00205D5F">
        <w:rPr>
          <w:rFonts w:ascii="Arial" w:hAnsi="Arial" w:cs="Arial"/>
          <w:b/>
          <w:bCs/>
          <w:spacing w:val="-3"/>
          <w:sz w:val="28"/>
          <w:szCs w:val="28"/>
          <w:lang w:val="es-ES_tradnl"/>
        </w:rPr>
        <w:t>)</w:t>
      </w:r>
    </w:p>
    <w:p w14:paraId="26C35305" w14:textId="77777777" w:rsidR="008F055D" w:rsidRPr="008F055D" w:rsidRDefault="008F055D" w:rsidP="008F055D">
      <w:pPr>
        <w:widowControl w:val="0"/>
        <w:tabs>
          <w:tab w:val="left" w:pos="-43"/>
        </w:tabs>
        <w:spacing w:after="120"/>
        <w:jc w:val="both"/>
        <w:rPr>
          <w:rFonts w:ascii="Arial" w:hAnsi="Arial" w:cs="Arial"/>
          <w:bCs/>
          <w:spacing w:val="-3"/>
          <w:sz w:val="28"/>
          <w:szCs w:val="28"/>
          <w:lang w:val="es-ES_tradnl"/>
        </w:rPr>
      </w:pPr>
    </w:p>
    <w:p w14:paraId="2E54AA54" w14:textId="77777777" w:rsidR="002D333A" w:rsidRPr="008F055D" w:rsidRDefault="002B6004" w:rsidP="008F055D">
      <w:pPr>
        <w:widowControl w:val="0"/>
        <w:tabs>
          <w:tab w:val="left" w:pos="-43"/>
        </w:tabs>
        <w:spacing w:after="120"/>
        <w:jc w:val="both"/>
        <w:rPr>
          <w:rFonts w:ascii="Arial" w:hAnsi="Arial" w:cs="Arial"/>
          <w:b/>
          <w:bCs/>
          <w:spacing w:val="-3"/>
          <w:sz w:val="28"/>
          <w:szCs w:val="28"/>
          <w:lang w:val="es-ES_tradnl"/>
        </w:rPr>
      </w:pPr>
      <w:r>
        <w:rPr>
          <w:rFonts w:ascii="Arial" w:hAnsi="Arial" w:cs="Arial"/>
          <w:sz w:val="24"/>
          <w:szCs w:val="24"/>
          <w:lang w:val="es-ES_tradnl"/>
        </w:rPr>
        <w:t>L</w:t>
      </w:r>
      <w:r w:rsidR="008F055D">
        <w:rPr>
          <w:rFonts w:ascii="Arial" w:hAnsi="Arial" w:cs="Arial"/>
          <w:sz w:val="24"/>
          <w:szCs w:val="24"/>
          <w:lang w:val="es-ES_tradnl"/>
        </w:rPr>
        <w:t>’Assemblée Générale de l’année 2010 à introduit un nouveau Statut pour la Congrégation:</w:t>
      </w:r>
    </w:p>
    <w:p w14:paraId="0117253F" w14:textId="77777777" w:rsidR="002B6004" w:rsidRPr="002B6004" w:rsidRDefault="008F055D" w:rsidP="002B6004">
      <w:pPr>
        <w:spacing w:after="120"/>
        <w:ind w:left="708"/>
        <w:jc w:val="both"/>
        <w:rPr>
          <w:rFonts w:ascii="Arial" w:hAnsi="Arial" w:cs="Arial"/>
          <w:szCs w:val="24"/>
        </w:rPr>
      </w:pPr>
      <w:r>
        <w:rPr>
          <w:rFonts w:ascii="Arial" w:hAnsi="Arial" w:cs="Arial"/>
          <w:szCs w:val="24"/>
        </w:rPr>
        <w:lastRenderedPageBreak/>
        <w:t>Les provinces, les Communautés locales et chaque missionnaires s’engagent sérieusement à approfondir le voeu e stabilité, qui comprend le don total de soi à la suite du Christ évangélisateur des pauvres, et la fidélité à demeurer dans la Congrégation toute la vie (Sta</w:t>
      </w:r>
      <w:r w:rsidR="00ED5655">
        <w:rPr>
          <w:rFonts w:ascii="Arial" w:hAnsi="Arial" w:cs="Arial"/>
          <w:szCs w:val="24"/>
        </w:rPr>
        <w:t>. 18)</w:t>
      </w:r>
      <w:r w:rsidR="002B6004" w:rsidRPr="002B6004">
        <w:rPr>
          <w:rFonts w:ascii="Arial" w:hAnsi="Arial" w:cs="Arial"/>
          <w:szCs w:val="24"/>
        </w:rPr>
        <w:t>.</w:t>
      </w:r>
    </w:p>
    <w:p w14:paraId="6FFC955C" w14:textId="77777777" w:rsidR="00567D80" w:rsidRDefault="008F055D" w:rsidP="007E183F">
      <w:pPr>
        <w:spacing w:after="120"/>
        <w:jc w:val="both"/>
        <w:rPr>
          <w:rFonts w:ascii="Arial" w:hAnsi="Arial" w:cs="Arial"/>
          <w:sz w:val="24"/>
          <w:szCs w:val="24"/>
        </w:rPr>
      </w:pPr>
      <w:r>
        <w:rPr>
          <w:rFonts w:ascii="Arial" w:hAnsi="Arial" w:cs="Arial"/>
          <w:sz w:val="24"/>
          <w:szCs w:val="24"/>
        </w:rPr>
        <w:t xml:space="preserve">Comment nous aidons nous à approfondir le voeu de stabilité? Comment pouvons nous </w:t>
      </w:r>
      <w:r w:rsidR="00567D80">
        <w:rPr>
          <w:rFonts w:ascii="Arial" w:hAnsi="Arial" w:cs="Arial"/>
          <w:sz w:val="24"/>
          <w:szCs w:val="24"/>
        </w:rPr>
        <w:t xml:space="preserve">affermir en nous l’engagement dont Vincent de Paul a voulu que les missionnaires soient animés lorsqu’il nous a proposé le voeu de stabilité? </w:t>
      </w:r>
    </w:p>
    <w:p w14:paraId="47FAE275" w14:textId="77777777" w:rsidR="00567D80" w:rsidRDefault="00567D80" w:rsidP="007E183F">
      <w:pPr>
        <w:spacing w:after="120"/>
        <w:jc w:val="both"/>
        <w:rPr>
          <w:rFonts w:ascii="Arial" w:hAnsi="Arial" w:cs="Arial"/>
          <w:sz w:val="24"/>
          <w:szCs w:val="24"/>
        </w:rPr>
      </w:pPr>
      <w:r>
        <w:rPr>
          <w:rFonts w:ascii="Arial" w:hAnsi="Arial" w:cs="Arial"/>
          <w:sz w:val="24"/>
          <w:szCs w:val="24"/>
        </w:rPr>
        <w:t xml:space="preserve">Il me semble que les provinces, les communautés locales et chacun des missionnaires nous devons être plus </w:t>
      </w:r>
      <w:r w:rsidRPr="00567D80">
        <w:rPr>
          <w:rFonts w:ascii="Arial" w:hAnsi="Arial" w:cs="Arial"/>
          <w:b/>
          <w:sz w:val="24"/>
          <w:szCs w:val="24"/>
        </w:rPr>
        <w:t>consistants</w:t>
      </w:r>
      <w:r>
        <w:rPr>
          <w:rFonts w:ascii="Arial" w:hAnsi="Arial" w:cs="Arial"/>
          <w:b/>
          <w:sz w:val="24"/>
          <w:szCs w:val="24"/>
        </w:rPr>
        <w:t>.</w:t>
      </w:r>
    </w:p>
    <w:p w14:paraId="7ECE876E" w14:textId="77777777" w:rsidR="00567D80" w:rsidRDefault="00567D80" w:rsidP="007E183F">
      <w:pPr>
        <w:spacing w:after="120"/>
        <w:jc w:val="both"/>
        <w:rPr>
          <w:rFonts w:ascii="Arial" w:hAnsi="Arial" w:cs="Arial"/>
          <w:sz w:val="24"/>
          <w:szCs w:val="24"/>
        </w:rPr>
      </w:pPr>
      <w:r>
        <w:rPr>
          <w:rFonts w:ascii="Arial" w:hAnsi="Arial" w:cs="Arial"/>
          <w:sz w:val="24"/>
          <w:szCs w:val="24"/>
        </w:rPr>
        <w:t xml:space="preserve">Le terme consistance revêt des connotations propres dans les divers moments de la vie et de l’activité humaine. L’aliment consistant c’est ce qui apporte les calories et rend possible une vie équilibrée et saine. Une comptabilité consistente est celle dans laquelle il n’y a pas de déséquilibres. Pour les sciences physiques ou l’ingénierie, la consistance est la qualité de cohésion des particules qui composent une masse. Dans le domaine de la logique, la consistance concerne le discours solide, durable, sans contradictions. </w:t>
      </w:r>
    </w:p>
    <w:p w14:paraId="542E7A80" w14:textId="77777777" w:rsidR="00D82A0B" w:rsidRDefault="00567D80" w:rsidP="00567D80">
      <w:pPr>
        <w:spacing w:after="120"/>
        <w:jc w:val="both"/>
        <w:rPr>
          <w:rFonts w:ascii="Arial" w:hAnsi="Arial" w:cs="Arial"/>
          <w:sz w:val="24"/>
          <w:szCs w:val="24"/>
        </w:rPr>
      </w:pPr>
      <w:r>
        <w:rPr>
          <w:rFonts w:ascii="Arial" w:hAnsi="Arial" w:cs="Arial"/>
          <w:sz w:val="24"/>
          <w:szCs w:val="24"/>
        </w:rPr>
        <w:t>Le terme consistance nous renvoit surtout, au sermon sur la Montagne, où Jésus nous montre la différence entre la construction faite sur le sable et la construction faite sur le roc</w:t>
      </w:r>
      <w:r w:rsidR="00D82A0B">
        <w:rPr>
          <w:rFonts w:ascii="Arial" w:hAnsi="Arial" w:cs="Arial"/>
          <w:sz w:val="24"/>
          <w:szCs w:val="24"/>
        </w:rPr>
        <w:t xml:space="preserve"> (Cf. Mt. 7).</w:t>
      </w:r>
    </w:p>
    <w:p w14:paraId="161E5DF0" w14:textId="77777777" w:rsidR="00567D80" w:rsidRPr="00567D80" w:rsidRDefault="00567D80" w:rsidP="007E183F">
      <w:pPr>
        <w:spacing w:after="120"/>
        <w:jc w:val="both"/>
        <w:rPr>
          <w:rFonts w:ascii="Arial" w:hAnsi="Arial" w:cs="Arial"/>
          <w:sz w:val="24"/>
          <w:szCs w:val="24"/>
        </w:rPr>
      </w:pPr>
      <w:r>
        <w:rPr>
          <w:rFonts w:ascii="Arial" w:hAnsi="Arial" w:cs="Arial"/>
          <w:b/>
          <w:sz w:val="24"/>
          <w:szCs w:val="24"/>
        </w:rPr>
        <w:t>Investir dans la consistance</w:t>
      </w:r>
      <w:r>
        <w:rPr>
          <w:rFonts w:ascii="Arial" w:hAnsi="Arial" w:cs="Arial"/>
          <w:sz w:val="24"/>
          <w:szCs w:val="24"/>
        </w:rPr>
        <w:t>, il me semble est le grand défi qui se pose à nous en relation au voeu de stabilité.</w:t>
      </w:r>
    </w:p>
    <w:p w14:paraId="26068712" w14:textId="77777777" w:rsidR="00D82A0B" w:rsidRDefault="00D82A0B" w:rsidP="007E183F">
      <w:pPr>
        <w:spacing w:after="120"/>
        <w:jc w:val="both"/>
        <w:rPr>
          <w:rFonts w:ascii="Arial" w:hAnsi="Arial" w:cs="Arial"/>
          <w:sz w:val="24"/>
          <w:szCs w:val="24"/>
        </w:rPr>
      </w:pPr>
    </w:p>
    <w:p w14:paraId="637890EF" w14:textId="77777777" w:rsidR="00D82A0B" w:rsidRPr="00D82A0B" w:rsidRDefault="00567D80" w:rsidP="007E183F">
      <w:pPr>
        <w:spacing w:after="120"/>
        <w:jc w:val="both"/>
        <w:rPr>
          <w:rFonts w:ascii="Arial" w:hAnsi="Arial" w:cs="Arial"/>
          <w:b/>
          <w:sz w:val="24"/>
          <w:szCs w:val="24"/>
          <w:u w:val="single"/>
        </w:rPr>
      </w:pPr>
      <w:r>
        <w:rPr>
          <w:rFonts w:ascii="Arial" w:hAnsi="Arial" w:cs="Arial"/>
          <w:b/>
          <w:sz w:val="24"/>
          <w:szCs w:val="24"/>
          <w:u w:val="single"/>
        </w:rPr>
        <w:t xml:space="preserve">3.1.- </w:t>
      </w:r>
      <w:r w:rsidR="00DD4BF2">
        <w:rPr>
          <w:rFonts w:ascii="Arial" w:hAnsi="Arial" w:cs="Arial"/>
          <w:b/>
          <w:sz w:val="24"/>
          <w:szCs w:val="24"/>
          <w:u w:val="single"/>
        </w:rPr>
        <w:t>La Consista</w:t>
      </w:r>
      <w:r>
        <w:rPr>
          <w:rFonts w:ascii="Arial" w:hAnsi="Arial" w:cs="Arial"/>
          <w:b/>
          <w:sz w:val="24"/>
          <w:szCs w:val="24"/>
          <w:u w:val="single"/>
        </w:rPr>
        <w:t>nce mystique</w:t>
      </w:r>
    </w:p>
    <w:p w14:paraId="235D0109" w14:textId="77777777" w:rsidR="00567D80" w:rsidRDefault="00F3680D" w:rsidP="00B4159D">
      <w:pPr>
        <w:spacing w:after="120"/>
        <w:jc w:val="both"/>
        <w:rPr>
          <w:rFonts w:ascii="Arial" w:hAnsi="Arial" w:cs="Arial"/>
          <w:i/>
          <w:sz w:val="24"/>
          <w:szCs w:val="24"/>
          <w:lang w:val="es-ES_tradnl"/>
        </w:rPr>
      </w:pPr>
      <w:r>
        <w:rPr>
          <w:rFonts w:ascii="Arial" w:hAnsi="Arial" w:cs="Arial"/>
          <w:sz w:val="24"/>
          <w:szCs w:val="24"/>
        </w:rPr>
        <w:t>Nous</w:t>
      </w:r>
      <w:r w:rsidR="00567D80">
        <w:rPr>
          <w:rFonts w:ascii="Arial" w:hAnsi="Arial" w:cs="Arial"/>
          <w:sz w:val="24"/>
          <w:szCs w:val="24"/>
          <w:lang w:val="es-ES_tradnl"/>
        </w:rPr>
        <w:t xml:space="preserve"> avons </w:t>
      </w:r>
      <w:r>
        <w:rPr>
          <w:rFonts w:ascii="Arial" w:hAnsi="Arial" w:cs="Arial"/>
          <w:sz w:val="24"/>
          <w:szCs w:val="24"/>
          <w:lang w:val="es-ES_tradnl"/>
        </w:rPr>
        <w:t xml:space="preserve">tous </w:t>
      </w:r>
      <w:r w:rsidR="00567D80">
        <w:rPr>
          <w:rFonts w:ascii="Arial" w:hAnsi="Arial" w:cs="Arial"/>
          <w:sz w:val="24"/>
          <w:szCs w:val="24"/>
          <w:lang w:val="es-ES_tradnl"/>
        </w:rPr>
        <w:t xml:space="preserve">parfois cité K. Rahner: </w:t>
      </w:r>
      <w:r w:rsidR="00567D80" w:rsidRPr="00567D80">
        <w:rPr>
          <w:rFonts w:ascii="Arial" w:hAnsi="Arial" w:cs="Arial"/>
          <w:i/>
          <w:sz w:val="24"/>
          <w:szCs w:val="24"/>
          <w:lang w:val="es-ES_tradnl"/>
        </w:rPr>
        <w:t>“le chrétien à venir será un mystique ou il ne sera pas chrétien”</w:t>
      </w:r>
    </w:p>
    <w:p w14:paraId="41FD7270" w14:textId="77777777" w:rsidR="000D0631" w:rsidRPr="00F3680D" w:rsidRDefault="00F3680D" w:rsidP="00F3680D">
      <w:pPr>
        <w:spacing w:after="120"/>
        <w:jc w:val="both"/>
        <w:rPr>
          <w:rFonts w:ascii="Arial" w:hAnsi="Arial" w:cs="Arial"/>
          <w:sz w:val="24"/>
          <w:szCs w:val="24"/>
          <w:lang w:val="es-ES_tradnl"/>
        </w:rPr>
      </w:pPr>
      <w:r>
        <w:rPr>
          <w:rFonts w:ascii="Arial" w:hAnsi="Arial" w:cs="Arial"/>
          <w:i/>
          <w:sz w:val="24"/>
          <w:szCs w:val="24"/>
          <w:lang w:val="es-ES_tradnl"/>
        </w:rPr>
        <w:t>La consistance mystique est l’expérience, solidement enracinée, que Dieu nous aime, nous a appelé par notre nom, nous a envoyé pour prolongar sa mission, que nous sommes “</w:t>
      </w:r>
      <w:r w:rsidRPr="00F3680D">
        <w:rPr>
          <w:rFonts w:ascii="Arial" w:hAnsi="Arial" w:cs="Arial"/>
          <w:i/>
          <w:sz w:val="24"/>
          <w:szCs w:val="24"/>
          <w:lang w:val="es-ES_tradnl"/>
        </w:rPr>
        <w:t>instruments de Dieu pour sauver beaucoup</w:t>
      </w:r>
      <w:r w:rsidR="000D0631" w:rsidRPr="000D0631">
        <w:rPr>
          <w:rFonts w:ascii="Arial" w:hAnsi="Arial" w:cs="Arial"/>
          <w:spacing w:val="-2"/>
          <w:sz w:val="24"/>
          <w:szCs w:val="24"/>
          <w:lang w:val="es-ES_tradnl"/>
        </w:rPr>
        <w:t>"</w:t>
      </w:r>
      <w:r w:rsidR="000D0631" w:rsidRPr="000D0631">
        <w:rPr>
          <w:rStyle w:val="Caratteredellanota"/>
          <w:rFonts w:ascii="Arial" w:hAnsi="Arial" w:cs="Arial"/>
          <w:spacing w:val="-2"/>
          <w:sz w:val="24"/>
          <w:szCs w:val="24"/>
          <w:lang w:val="es-ES_tradnl"/>
        </w:rPr>
        <w:footnoteReference w:id="14"/>
      </w:r>
      <w:r w:rsidR="000D0631" w:rsidRPr="000D0631">
        <w:rPr>
          <w:rFonts w:ascii="Arial" w:hAnsi="Arial" w:cs="Arial"/>
          <w:spacing w:val="-2"/>
          <w:sz w:val="24"/>
          <w:szCs w:val="24"/>
          <w:lang w:val="es-ES_tradnl"/>
        </w:rPr>
        <w:t>; "</w:t>
      </w:r>
      <w:r w:rsidR="000D0631" w:rsidRPr="000D0631">
        <w:rPr>
          <w:rFonts w:ascii="Arial" w:hAnsi="Arial" w:cs="Arial"/>
          <w:i/>
          <w:iCs/>
          <w:spacing w:val="-2"/>
          <w:sz w:val="24"/>
          <w:szCs w:val="24"/>
          <w:lang w:val="es-ES_tradnl"/>
        </w:rPr>
        <w:t>c</w:t>
      </w:r>
      <w:r>
        <w:rPr>
          <w:rFonts w:ascii="Arial" w:hAnsi="Arial" w:cs="Arial"/>
          <w:i/>
          <w:iCs/>
          <w:spacing w:val="-2"/>
          <w:sz w:val="24"/>
          <w:szCs w:val="24"/>
          <w:lang w:val="es-ES_tradnl"/>
        </w:rPr>
        <w:t>ontinuateurs de la mission du Christ, instruments pour lesquels le Fils de Dieu continue à faire depuis le ciel ce qu’il a fait sur la terre</w:t>
      </w:r>
      <w:r w:rsidR="000D0631" w:rsidRPr="000D0631">
        <w:rPr>
          <w:rFonts w:ascii="Arial" w:hAnsi="Arial" w:cs="Arial"/>
          <w:spacing w:val="-2"/>
          <w:sz w:val="24"/>
          <w:szCs w:val="24"/>
          <w:lang w:val="es-ES_tradnl"/>
        </w:rPr>
        <w:t>"</w:t>
      </w:r>
      <w:r w:rsidR="000D0631" w:rsidRPr="000D0631">
        <w:rPr>
          <w:rStyle w:val="Caratteredellanota"/>
          <w:rFonts w:ascii="Arial" w:hAnsi="Arial" w:cs="Arial"/>
          <w:spacing w:val="-2"/>
          <w:sz w:val="24"/>
          <w:szCs w:val="24"/>
          <w:lang w:val="es-ES_tradnl"/>
        </w:rPr>
        <w:footnoteReference w:id="15"/>
      </w:r>
      <w:r w:rsidR="000D0631" w:rsidRPr="000D0631">
        <w:rPr>
          <w:rFonts w:ascii="Arial" w:hAnsi="Arial" w:cs="Arial"/>
          <w:spacing w:val="-2"/>
          <w:sz w:val="24"/>
          <w:szCs w:val="24"/>
          <w:lang w:val="es-ES_tradnl"/>
        </w:rPr>
        <w:t xml:space="preserve">. </w:t>
      </w:r>
    </w:p>
    <w:p w14:paraId="331C070F" w14:textId="77777777" w:rsidR="00B4159D" w:rsidRPr="00F3680D" w:rsidRDefault="00F3680D" w:rsidP="00B4159D">
      <w:pPr>
        <w:spacing w:after="120"/>
        <w:jc w:val="both"/>
        <w:rPr>
          <w:rFonts w:ascii="Arial" w:hAnsi="Arial" w:cs="Arial"/>
          <w:sz w:val="24"/>
          <w:szCs w:val="24"/>
          <w:lang w:val="es-ES_tradnl"/>
        </w:rPr>
      </w:pPr>
      <w:r>
        <w:rPr>
          <w:rFonts w:ascii="Arial" w:hAnsi="Arial" w:cs="Arial"/>
          <w:sz w:val="24"/>
          <w:szCs w:val="24"/>
          <w:lang w:val="es-ES_tradnl"/>
        </w:rPr>
        <w:t xml:space="preserve">Pour consolider cette consistance mystique nous devons nous consacrer à grandir, à assumer, personnelllement et communautairement, </w:t>
      </w:r>
      <w:r w:rsidRPr="00F3680D">
        <w:rPr>
          <w:rFonts w:ascii="Arial" w:hAnsi="Arial" w:cs="Arial"/>
          <w:b/>
          <w:sz w:val="24"/>
          <w:szCs w:val="24"/>
          <w:lang w:val="es-ES_tradnl"/>
        </w:rPr>
        <w:t>la nécessité de la formation permanente</w:t>
      </w:r>
      <w:r>
        <w:rPr>
          <w:rFonts w:ascii="Arial" w:hAnsi="Arial" w:cs="Arial"/>
          <w:sz w:val="24"/>
          <w:szCs w:val="24"/>
          <w:lang w:val="es-ES_tradnl"/>
        </w:rPr>
        <w:t>, de fidélité croissante, d’une avancée constante en profondeur, longueur, largueur, hauteur “</w:t>
      </w:r>
      <w:r w:rsidRPr="00F3680D">
        <w:rPr>
          <w:rFonts w:ascii="Arial" w:hAnsi="Arial" w:cs="Arial"/>
          <w:i/>
          <w:sz w:val="24"/>
          <w:szCs w:val="24"/>
          <w:lang w:val="es-ES_tradnl"/>
        </w:rPr>
        <w:t>pour atteindre la mesure que convient à la pleine maturité du Christ</w:t>
      </w:r>
      <w:r w:rsidR="00B4159D" w:rsidRPr="00330C1D">
        <w:rPr>
          <w:rFonts w:ascii="Arial" w:hAnsi="Arial" w:cs="Arial"/>
          <w:i/>
          <w:iCs/>
          <w:sz w:val="24"/>
          <w:szCs w:val="24"/>
        </w:rPr>
        <w:t>"</w:t>
      </w:r>
      <w:r w:rsidR="00B4159D" w:rsidRPr="00330C1D">
        <w:rPr>
          <w:rFonts w:ascii="Arial" w:hAnsi="Arial" w:cs="Arial"/>
          <w:sz w:val="24"/>
          <w:szCs w:val="24"/>
        </w:rPr>
        <w:t xml:space="preserve"> (Ef. 4, 13).</w:t>
      </w:r>
    </w:p>
    <w:p w14:paraId="55479228" w14:textId="77777777" w:rsidR="00B4159D" w:rsidRDefault="00F3680D" w:rsidP="00F3680D">
      <w:pPr>
        <w:spacing w:after="120"/>
        <w:jc w:val="both"/>
        <w:rPr>
          <w:rFonts w:ascii="Arial" w:hAnsi="Arial" w:cs="Arial"/>
          <w:sz w:val="24"/>
          <w:szCs w:val="24"/>
        </w:rPr>
      </w:pPr>
      <w:r>
        <w:rPr>
          <w:rFonts w:ascii="Arial" w:hAnsi="Arial" w:cs="Arial"/>
          <w:sz w:val="24"/>
          <w:szCs w:val="24"/>
        </w:rPr>
        <w:t xml:space="preserve">Les missionnaires doivent entreprendre, </w:t>
      </w:r>
      <w:r w:rsidRPr="00F3680D">
        <w:rPr>
          <w:rFonts w:ascii="Arial" w:hAnsi="Arial" w:cs="Arial"/>
          <w:b/>
          <w:sz w:val="24"/>
          <w:szCs w:val="24"/>
        </w:rPr>
        <w:t>un chemin</w:t>
      </w:r>
      <w:r>
        <w:rPr>
          <w:rFonts w:ascii="Arial" w:hAnsi="Arial" w:cs="Arial"/>
          <w:sz w:val="24"/>
          <w:szCs w:val="24"/>
        </w:rPr>
        <w:t>, que nous sommes appelés à parcourir à partir “</w:t>
      </w:r>
      <w:r w:rsidRPr="00F3680D">
        <w:rPr>
          <w:rFonts w:ascii="Arial" w:hAnsi="Arial" w:cs="Arial"/>
          <w:b/>
          <w:i/>
          <w:sz w:val="24"/>
          <w:szCs w:val="24"/>
        </w:rPr>
        <w:t>d’un dynamisme de fidélité</w:t>
      </w:r>
      <w:r>
        <w:rPr>
          <w:rFonts w:ascii="Arial" w:hAnsi="Arial" w:cs="Arial"/>
          <w:sz w:val="24"/>
          <w:szCs w:val="24"/>
        </w:rPr>
        <w:t>” par diverses étapes, “cycles vitaux” et situations de notre vie. Le risque de la routine nous guettant constamment. C’est la Formation Permanente qui nous permettra un nouvel élan et de nouvelles motivations dans la decisión que nous avons joyeusement épousé un jour</w:t>
      </w:r>
      <w:r w:rsidR="00B4159D" w:rsidRPr="00BE1DAE">
        <w:rPr>
          <w:rStyle w:val="FootnoteReference"/>
          <w:rFonts w:ascii="Arial" w:hAnsi="Arial" w:cs="Arial"/>
          <w:sz w:val="24"/>
          <w:szCs w:val="24"/>
        </w:rPr>
        <w:footnoteReference w:id="16"/>
      </w:r>
      <w:r w:rsidR="00B4159D" w:rsidRPr="00BE1DAE">
        <w:rPr>
          <w:rFonts w:ascii="Arial" w:hAnsi="Arial" w:cs="Arial"/>
          <w:sz w:val="24"/>
          <w:szCs w:val="24"/>
        </w:rPr>
        <w:t xml:space="preserve">. </w:t>
      </w:r>
    </w:p>
    <w:p w14:paraId="35BEDBDA" w14:textId="77777777" w:rsidR="00B4159D" w:rsidRDefault="00F3680D" w:rsidP="00B4159D">
      <w:pPr>
        <w:spacing w:after="120"/>
        <w:jc w:val="both"/>
        <w:rPr>
          <w:rFonts w:ascii="Arial" w:hAnsi="Arial" w:cs="Arial"/>
          <w:sz w:val="24"/>
          <w:szCs w:val="24"/>
        </w:rPr>
      </w:pPr>
      <w:r>
        <w:rPr>
          <w:rFonts w:ascii="Arial" w:hAnsi="Arial" w:cs="Arial"/>
          <w:sz w:val="24"/>
          <w:szCs w:val="24"/>
        </w:rPr>
        <w:t xml:space="preserve">La Formation Permanente n’est pas une mode du moment, ni n’obéit à une decisión optionnnelle, ni ne peut être réduite à une mise à jour de nouvelles techinques….Mais, la Formation Permanente est </w:t>
      </w:r>
      <w:r w:rsidRPr="00F3680D">
        <w:rPr>
          <w:rFonts w:ascii="Arial" w:hAnsi="Arial" w:cs="Arial"/>
          <w:b/>
          <w:sz w:val="24"/>
          <w:szCs w:val="24"/>
        </w:rPr>
        <w:t>une exigence de fidélité</w:t>
      </w:r>
      <w:r>
        <w:rPr>
          <w:rFonts w:ascii="Arial" w:hAnsi="Arial" w:cs="Arial"/>
          <w:sz w:val="24"/>
          <w:szCs w:val="24"/>
        </w:rPr>
        <w:t xml:space="preserve"> au don de la vocation et au charisme qui nous a été confié. C’est la prespective qu’offre l’Exhortation Apostolique Postsynodale “</w:t>
      </w:r>
      <w:r w:rsidRPr="00F3680D">
        <w:rPr>
          <w:rFonts w:ascii="Arial" w:hAnsi="Arial" w:cs="Arial"/>
          <w:i/>
          <w:sz w:val="24"/>
          <w:szCs w:val="24"/>
        </w:rPr>
        <w:t>La Vie Consacrée</w:t>
      </w:r>
      <w:r>
        <w:rPr>
          <w:rFonts w:ascii="Arial" w:hAnsi="Arial" w:cs="Arial"/>
          <w:sz w:val="24"/>
          <w:szCs w:val="24"/>
        </w:rPr>
        <w:t>”, rappelant l’invitation de Paul à Timothée; “</w:t>
      </w:r>
      <w:r w:rsidRPr="00F3680D">
        <w:rPr>
          <w:rFonts w:ascii="Arial" w:hAnsi="Arial" w:cs="Arial"/>
          <w:i/>
          <w:sz w:val="24"/>
          <w:szCs w:val="24"/>
        </w:rPr>
        <w:t xml:space="preserve">Ne rend pas stérile le don que tu as et qui t’a été confié…Médite ces chose, offre toi entièrement à elles afin que </w:t>
      </w:r>
      <w:r w:rsidRPr="00F3680D">
        <w:rPr>
          <w:rFonts w:ascii="Arial" w:hAnsi="Arial" w:cs="Arial"/>
          <w:i/>
          <w:sz w:val="24"/>
          <w:szCs w:val="24"/>
        </w:rPr>
        <w:lastRenderedPageBreak/>
        <w:t>tous puissent voir combien elles te profitent…Persévère…</w:t>
      </w:r>
      <w:r w:rsidR="00B4159D" w:rsidRPr="00BE1DAE">
        <w:rPr>
          <w:rFonts w:ascii="Arial" w:hAnsi="Arial" w:cs="Arial"/>
          <w:i/>
          <w:iCs/>
          <w:sz w:val="24"/>
          <w:szCs w:val="24"/>
        </w:rPr>
        <w:t xml:space="preserve">" </w:t>
      </w:r>
      <w:r w:rsidR="00B4159D" w:rsidRPr="00BE1DAE">
        <w:rPr>
          <w:rFonts w:ascii="Arial" w:hAnsi="Arial" w:cs="Arial"/>
          <w:sz w:val="24"/>
          <w:szCs w:val="24"/>
        </w:rPr>
        <w:t xml:space="preserve">(1Tim. 4, 14-16). </w:t>
      </w:r>
      <w:r w:rsidR="00B4159D" w:rsidRPr="00BE1DAE">
        <w:rPr>
          <w:rFonts w:ascii="Arial" w:hAnsi="Arial" w:cs="Arial"/>
          <w:b/>
          <w:bCs/>
          <w:i/>
          <w:iCs/>
          <w:sz w:val="24"/>
          <w:szCs w:val="24"/>
        </w:rPr>
        <w:t>"</w:t>
      </w:r>
      <w:r>
        <w:rPr>
          <w:rFonts w:ascii="Arial" w:hAnsi="Arial" w:cs="Arial"/>
          <w:bCs/>
          <w:i/>
          <w:iCs/>
          <w:sz w:val="24"/>
          <w:szCs w:val="24"/>
        </w:rPr>
        <w:t>Je te recommande de renouveler le charisme de Dieu qui est en toi</w:t>
      </w:r>
      <w:r w:rsidR="00B4159D" w:rsidRPr="00BE1DAE">
        <w:rPr>
          <w:rFonts w:ascii="Arial" w:hAnsi="Arial" w:cs="Arial"/>
          <w:i/>
          <w:iCs/>
          <w:sz w:val="24"/>
          <w:szCs w:val="24"/>
        </w:rPr>
        <w:t>"</w:t>
      </w:r>
      <w:r w:rsidR="00B4159D" w:rsidRPr="00BE1DAE">
        <w:rPr>
          <w:rFonts w:ascii="Arial" w:hAnsi="Arial" w:cs="Arial"/>
          <w:sz w:val="24"/>
          <w:szCs w:val="24"/>
        </w:rPr>
        <w:t xml:space="preserve"> </w:t>
      </w:r>
      <w:r w:rsidR="00B4159D" w:rsidRPr="00BE1DAE">
        <w:rPr>
          <w:rStyle w:val="grame"/>
          <w:rFonts w:ascii="Arial" w:hAnsi="Arial" w:cs="Arial"/>
          <w:sz w:val="24"/>
          <w:szCs w:val="24"/>
        </w:rPr>
        <w:t>( 2</w:t>
      </w:r>
      <w:r w:rsidR="00B4159D" w:rsidRPr="00BE1DAE">
        <w:rPr>
          <w:rFonts w:ascii="Arial" w:hAnsi="Arial" w:cs="Arial"/>
          <w:sz w:val="24"/>
          <w:szCs w:val="24"/>
        </w:rPr>
        <w:t xml:space="preserve"> </w:t>
      </w:r>
      <w:r w:rsidR="00B4159D" w:rsidRPr="00BE1DAE">
        <w:rPr>
          <w:rStyle w:val="spelle"/>
          <w:rFonts w:ascii="Arial" w:hAnsi="Arial" w:cs="Arial"/>
          <w:sz w:val="24"/>
          <w:szCs w:val="24"/>
        </w:rPr>
        <w:t>Tim</w:t>
      </w:r>
      <w:r w:rsidR="00B4159D" w:rsidRPr="00BE1DAE">
        <w:rPr>
          <w:rFonts w:ascii="Arial" w:hAnsi="Arial" w:cs="Arial"/>
          <w:sz w:val="24"/>
          <w:szCs w:val="24"/>
        </w:rPr>
        <w:t xml:space="preserve"> 1,6). </w:t>
      </w:r>
      <w:r w:rsidR="00B4159D" w:rsidRPr="00BE1DAE">
        <w:rPr>
          <w:rFonts w:ascii="Arial" w:hAnsi="Arial" w:cs="Arial"/>
          <w:i/>
          <w:iCs/>
          <w:sz w:val="24"/>
          <w:szCs w:val="24"/>
        </w:rPr>
        <w:t>"</w:t>
      </w:r>
      <w:r>
        <w:rPr>
          <w:rFonts w:ascii="Arial" w:hAnsi="Arial" w:cs="Arial"/>
          <w:i/>
          <w:iCs/>
          <w:sz w:val="24"/>
          <w:szCs w:val="24"/>
        </w:rPr>
        <w:t>Tu sais bien que tu as entrepris un chemin de conversion, de don exclusif à l’amour de Dieu et des frères</w:t>
      </w:r>
      <w:r w:rsidR="00B4159D" w:rsidRPr="00BE1DAE">
        <w:rPr>
          <w:rFonts w:ascii="Arial" w:hAnsi="Arial" w:cs="Arial"/>
          <w:i/>
          <w:iCs/>
          <w:sz w:val="24"/>
          <w:szCs w:val="24"/>
        </w:rPr>
        <w:t>..."</w:t>
      </w:r>
      <w:r w:rsidR="00B4159D" w:rsidRPr="00BE1DAE">
        <w:rPr>
          <w:rStyle w:val="FootnoteReference"/>
          <w:rFonts w:ascii="Arial" w:hAnsi="Arial" w:cs="Arial"/>
          <w:i/>
          <w:iCs/>
          <w:sz w:val="24"/>
          <w:szCs w:val="24"/>
        </w:rPr>
        <w:footnoteReference w:id="17"/>
      </w:r>
      <w:r w:rsidR="00B4159D" w:rsidRPr="00BE1DAE">
        <w:rPr>
          <w:rFonts w:ascii="Arial" w:hAnsi="Arial" w:cs="Arial"/>
          <w:sz w:val="24"/>
          <w:szCs w:val="24"/>
        </w:rPr>
        <w:t>.</w:t>
      </w:r>
    </w:p>
    <w:p w14:paraId="7605136F" w14:textId="77777777" w:rsidR="00F3680D" w:rsidRDefault="00DD4BF2" w:rsidP="00B4159D">
      <w:pPr>
        <w:spacing w:after="120"/>
        <w:jc w:val="both"/>
        <w:rPr>
          <w:rFonts w:ascii="Arial" w:hAnsi="Arial" w:cs="Arial"/>
          <w:sz w:val="24"/>
          <w:szCs w:val="24"/>
        </w:rPr>
      </w:pPr>
      <w:r>
        <w:rPr>
          <w:rFonts w:ascii="Arial" w:hAnsi="Arial" w:cs="Arial"/>
          <w:sz w:val="24"/>
          <w:szCs w:val="24"/>
        </w:rPr>
        <w:t>Vivifier le charisme de Dieu qui est en toi implique savourer l’Evangile, revenir continuellement à l’expérience de Saint Vincent de Paul, ancrer les convictions qui donnent forme à notre vie selon les Constitutions et Statuts, donner joyeusement raison à notre expérience de vocation.</w:t>
      </w:r>
    </w:p>
    <w:p w14:paraId="3BC76FFA" w14:textId="77777777" w:rsidR="00DD4BF2" w:rsidRDefault="00DD4BF2" w:rsidP="00B4159D">
      <w:pPr>
        <w:spacing w:after="120"/>
        <w:jc w:val="both"/>
        <w:rPr>
          <w:rFonts w:ascii="Arial" w:hAnsi="Arial" w:cs="Arial"/>
          <w:sz w:val="24"/>
          <w:szCs w:val="24"/>
        </w:rPr>
      </w:pPr>
      <w:r>
        <w:rPr>
          <w:rFonts w:ascii="Arial" w:hAnsi="Arial" w:cs="Arial"/>
          <w:sz w:val="24"/>
          <w:szCs w:val="24"/>
        </w:rPr>
        <w:t xml:space="preserve">La consistance mystique se consolide dans une forme de vie qui cultive la relation d’amitié avec Jésus Christ. L’oraison qui nous conduit à reconnaitre que nous sommes origine de la fidélité, et nous ouvre à Dieu toujours fidèle. L’oraison assidue et humble nous aidera à, le temps passant, nos options de fidélités nous laisserons rigides à l’intérieur et vides à l’intérieur. Lorsque l’oraison nous convertit dans le courant de la respiration quotidienne, la fidélité gagne en fraicheur et en éclat. </w:t>
      </w:r>
    </w:p>
    <w:p w14:paraId="6D1F9DF6" w14:textId="77777777" w:rsidR="00DD4BF2" w:rsidRDefault="00DD4BF2" w:rsidP="00B4159D">
      <w:pPr>
        <w:spacing w:after="120"/>
        <w:jc w:val="both"/>
        <w:rPr>
          <w:rFonts w:ascii="Arial" w:hAnsi="Arial" w:cs="Arial"/>
          <w:sz w:val="24"/>
          <w:szCs w:val="24"/>
        </w:rPr>
      </w:pPr>
      <w:r>
        <w:rPr>
          <w:rFonts w:ascii="Arial" w:hAnsi="Arial" w:cs="Arial"/>
          <w:sz w:val="24"/>
          <w:szCs w:val="24"/>
        </w:rPr>
        <w:t xml:space="preserve">Nos options aussi fermes qu’elles soient, ne sont pas excempte de l’usure du temps ni des chocs extérieurs ni les éffondrements intérieurs. Elles sont humaines et, pour cela,variables. Il est extrèmement a propos que de temps en temps </w:t>
      </w:r>
      <w:r w:rsidRPr="00DD4BF2">
        <w:rPr>
          <w:rFonts w:ascii="Arial" w:hAnsi="Arial" w:cs="Arial"/>
          <w:b/>
          <w:sz w:val="24"/>
          <w:szCs w:val="24"/>
        </w:rPr>
        <w:t>nos options fondamentales s’expriment de façon visible</w:t>
      </w:r>
      <w:r>
        <w:rPr>
          <w:rFonts w:ascii="Arial" w:hAnsi="Arial" w:cs="Arial"/>
          <w:sz w:val="24"/>
          <w:szCs w:val="24"/>
        </w:rPr>
        <w:t xml:space="preserve"> et même publiques (renouvellement des promesses baptismales dans la Nuit de Pâques, renouvellement des engagements sacerdotaux le Jeudi Saint, renouvellement des voeux, pratiques dans quelques provinces à la conclusion des exercices spirituels annuels, témoignages de vocation devant des personnes….etc…).</w:t>
      </w:r>
    </w:p>
    <w:p w14:paraId="70FBE5E4" w14:textId="77777777" w:rsidR="00B4159D" w:rsidRDefault="00DD4BF2" w:rsidP="00DD4BF2">
      <w:pPr>
        <w:spacing w:after="120"/>
        <w:jc w:val="both"/>
        <w:rPr>
          <w:rFonts w:ascii="Arial" w:hAnsi="Arial" w:cs="Arial"/>
          <w:sz w:val="24"/>
          <w:szCs w:val="24"/>
        </w:rPr>
      </w:pPr>
      <w:r>
        <w:rPr>
          <w:rFonts w:ascii="Arial" w:hAnsi="Arial" w:cs="Arial"/>
          <w:sz w:val="24"/>
          <w:szCs w:val="24"/>
        </w:rPr>
        <w:t xml:space="preserve">La fidélité dans les engagements propres de notre vocation n’est pas compatible avec tout contexte de vie. Parmi les options d’une personne et son espace de vie doit exister une cohérence positive. L’ascèse qu’exige l’authenticité vocationnelle et la radicalité évangélique doit être présent dans nos projets de vie pour consolider les options de  nous avons signé en rejoignant la Congrégation. La cohérence nous oblige a éviter des comportements qui, incompatibles avec le cadre de vie choisi, contredisent nos options. </w:t>
      </w:r>
    </w:p>
    <w:p w14:paraId="0AAF6207" w14:textId="77777777" w:rsidR="00D82A0B" w:rsidRDefault="00D82A0B" w:rsidP="007E183F">
      <w:pPr>
        <w:spacing w:after="120"/>
        <w:jc w:val="both"/>
        <w:rPr>
          <w:rFonts w:ascii="Arial" w:hAnsi="Arial" w:cs="Arial"/>
          <w:sz w:val="24"/>
          <w:szCs w:val="24"/>
        </w:rPr>
      </w:pPr>
    </w:p>
    <w:p w14:paraId="05506650" w14:textId="77777777" w:rsidR="00D82A0B" w:rsidRPr="00D82A0B" w:rsidRDefault="00D82A0B" w:rsidP="007E183F">
      <w:pPr>
        <w:spacing w:after="120"/>
        <w:jc w:val="both"/>
        <w:rPr>
          <w:rFonts w:ascii="Arial" w:hAnsi="Arial" w:cs="Arial"/>
          <w:b/>
          <w:sz w:val="24"/>
          <w:szCs w:val="24"/>
          <w:u w:val="single"/>
        </w:rPr>
      </w:pPr>
      <w:r w:rsidRPr="00D82A0B">
        <w:rPr>
          <w:rFonts w:ascii="Arial" w:hAnsi="Arial" w:cs="Arial"/>
          <w:b/>
          <w:sz w:val="24"/>
          <w:szCs w:val="24"/>
          <w:u w:val="single"/>
        </w:rPr>
        <w:t xml:space="preserve">3.2.- </w:t>
      </w:r>
      <w:r w:rsidR="00DD4BF2">
        <w:rPr>
          <w:rFonts w:ascii="Arial" w:hAnsi="Arial" w:cs="Arial"/>
          <w:b/>
          <w:sz w:val="24"/>
          <w:szCs w:val="24"/>
          <w:u w:val="single"/>
        </w:rPr>
        <w:t>La Consistence</w:t>
      </w:r>
      <w:r w:rsidRPr="00D82A0B">
        <w:rPr>
          <w:rFonts w:ascii="Arial" w:hAnsi="Arial" w:cs="Arial"/>
          <w:b/>
          <w:sz w:val="24"/>
          <w:szCs w:val="24"/>
          <w:u w:val="single"/>
        </w:rPr>
        <w:t xml:space="preserve"> com</w:t>
      </w:r>
      <w:r w:rsidR="00DD4BF2">
        <w:rPr>
          <w:rFonts w:ascii="Arial" w:hAnsi="Arial" w:cs="Arial"/>
          <w:b/>
          <w:sz w:val="24"/>
          <w:szCs w:val="24"/>
          <w:u w:val="single"/>
        </w:rPr>
        <w:t>munautaire</w:t>
      </w:r>
    </w:p>
    <w:p w14:paraId="7871AE47" w14:textId="77777777" w:rsidR="004D0C31" w:rsidRDefault="00DD4BF2" w:rsidP="004D0C31">
      <w:pPr>
        <w:spacing w:after="120"/>
        <w:jc w:val="both"/>
        <w:rPr>
          <w:rFonts w:ascii="Arial" w:hAnsi="Arial" w:cs="Arial"/>
          <w:sz w:val="24"/>
          <w:szCs w:val="24"/>
        </w:rPr>
      </w:pPr>
      <w:r>
        <w:rPr>
          <w:rFonts w:ascii="Arial" w:hAnsi="Arial" w:cs="Arial"/>
          <w:sz w:val="24"/>
          <w:szCs w:val="24"/>
        </w:rPr>
        <w:t>Les Constitutions affirment</w:t>
      </w:r>
      <w:r w:rsidR="004D0C31">
        <w:rPr>
          <w:rFonts w:ascii="Arial" w:hAnsi="Arial" w:cs="Arial"/>
          <w:sz w:val="24"/>
          <w:szCs w:val="24"/>
        </w:rPr>
        <w:t>:</w:t>
      </w:r>
    </w:p>
    <w:p w14:paraId="3C37C1DE" w14:textId="77777777" w:rsidR="004D0C31" w:rsidRPr="004D0C31" w:rsidRDefault="004D0C31" w:rsidP="004D0C31">
      <w:pPr>
        <w:spacing w:after="120"/>
        <w:ind w:left="708"/>
        <w:jc w:val="both"/>
        <w:rPr>
          <w:rFonts w:ascii="Arial" w:hAnsi="Arial" w:cs="Arial"/>
          <w:szCs w:val="24"/>
        </w:rPr>
      </w:pPr>
      <w:r w:rsidRPr="004D0C31">
        <w:rPr>
          <w:rFonts w:ascii="Arial" w:hAnsi="Arial" w:cs="Arial"/>
          <w:szCs w:val="24"/>
        </w:rPr>
        <w:t>Sa</w:t>
      </w:r>
      <w:r w:rsidR="00DD4BF2">
        <w:rPr>
          <w:rFonts w:ascii="Arial" w:hAnsi="Arial" w:cs="Arial"/>
          <w:szCs w:val="24"/>
        </w:rPr>
        <w:t>i</w:t>
      </w:r>
      <w:r w:rsidRPr="004D0C31">
        <w:rPr>
          <w:rFonts w:ascii="Arial" w:hAnsi="Arial" w:cs="Arial"/>
          <w:szCs w:val="24"/>
        </w:rPr>
        <w:t>n</w:t>
      </w:r>
      <w:r w:rsidR="00DD4BF2">
        <w:rPr>
          <w:rFonts w:ascii="Arial" w:hAnsi="Arial" w:cs="Arial"/>
          <w:szCs w:val="24"/>
        </w:rPr>
        <w:t>t</w:t>
      </w:r>
      <w:r w:rsidRPr="004D0C31">
        <w:rPr>
          <w:rFonts w:ascii="Arial" w:hAnsi="Arial" w:cs="Arial"/>
          <w:szCs w:val="24"/>
        </w:rPr>
        <w:t xml:space="preserve"> Vi</w:t>
      </w:r>
      <w:r w:rsidR="00DD4BF2">
        <w:rPr>
          <w:rFonts w:ascii="Arial" w:hAnsi="Arial" w:cs="Arial"/>
          <w:szCs w:val="24"/>
        </w:rPr>
        <w:t xml:space="preserve">ncent a réuni dans l’Eglise quelques compagnons, pour mener une nouvelle forme de vie communautaire, consacrés à l’évangélisation des pauvres. En effet la communauté vincentinne est ordonnée à la préparation de l’activité apostolique, la susciter et l’alimenter constamment. </w:t>
      </w:r>
      <w:r w:rsidRPr="004D0C31">
        <w:rPr>
          <w:rFonts w:ascii="Arial" w:hAnsi="Arial" w:cs="Arial"/>
          <w:szCs w:val="24"/>
        </w:rPr>
        <w:t xml:space="preserve"> (C. 19).</w:t>
      </w:r>
    </w:p>
    <w:p w14:paraId="42154707" w14:textId="77777777" w:rsidR="00DD4BF2" w:rsidRDefault="00B4159D" w:rsidP="00B4159D">
      <w:pPr>
        <w:spacing w:after="120"/>
        <w:jc w:val="both"/>
        <w:rPr>
          <w:rFonts w:ascii="Arial" w:hAnsi="Arial" w:cs="Arial"/>
          <w:sz w:val="24"/>
          <w:szCs w:val="24"/>
        </w:rPr>
      </w:pPr>
      <w:r>
        <w:rPr>
          <w:rFonts w:ascii="Arial" w:hAnsi="Arial" w:cs="Arial"/>
          <w:sz w:val="24"/>
          <w:szCs w:val="24"/>
        </w:rPr>
        <w:t>L</w:t>
      </w:r>
      <w:r w:rsidR="00DD4BF2">
        <w:rPr>
          <w:rFonts w:ascii="Arial" w:hAnsi="Arial" w:cs="Arial"/>
          <w:sz w:val="24"/>
          <w:szCs w:val="24"/>
        </w:rPr>
        <w:t xml:space="preserve">es fidélités importantes, délicates et perpétuelles ont un besoin particulier d’être soutenues par la communauté. Elle a le devoir de leur offrir respectueusement son appui. Elles sont suffisamment importantes pour qu’elles ne s’en dépréoccupent pas. </w:t>
      </w:r>
    </w:p>
    <w:p w14:paraId="4552A82A" w14:textId="77777777" w:rsidR="00DD4BF2" w:rsidRDefault="00E53179" w:rsidP="00B4159D">
      <w:pPr>
        <w:spacing w:after="120"/>
        <w:jc w:val="both"/>
        <w:rPr>
          <w:rFonts w:ascii="Arial" w:hAnsi="Arial" w:cs="Arial"/>
          <w:sz w:val="24"/>
          <w:szCs w:val="24"/>
        </w:rPr>
      </w:pPr>
      <w:r>
        <w:rPr>
          <w:rFonts w:ascii="Arial" w:hAnsi="Arial" w:cs="Arial"/>
          <w:sz w:val="24"/>
          <w:szCs w:val="24"/>
        </w:rPr>
        <w:t xml:space="preserve">Investir dans des </w:t>
      </w:r>
      <w:r w:rsidR="00DD4BF2">
        <w:rPr>
          <w:rFonts w:ascii="Arial" w:hAnsi="Arial" w:cs="Arial"/>
          <w:sz w:val="24"/>
          <w:szCs w:val="24"/>
        </w:rPr>
        <w:t xml:space="preserve">communautaire </w:t>
      </w:r>
      <w:r>
        <w:rPr>
          <w:rFonts w:ascii="Arial" w:hAnsi="Arial" w:cs="Arial"/>
          <w:sz w:val="24"/>
          <w:szCs w:val="24"/>
        </w:rPr>
        <w:t>consistantes c’</w:t>
      </w:r>
      <w:r w:rsidR="00DD4BF2">
        <w:rPr>
          <w:rFonts w:ascii="Arial" w:hAnsi="Arial" w:cs="Arial"/>
          <w:sz w:val="24"/>
          <w:szCs w:val="24"/>
        </w:rPr>
        <w:t>est, à mon point de vue, consolider notre identité</w:t>
      </w:r>
    </w:p>
    <w:p w14:paraId="0F0A3E2F" w14:textId="77777777" w:rsidR="004D0C31" w:rsidRDefault="00E53179" w:rsidP="00B4159D">
      <w:pPr>
        <w:spacing w:after="120"/>
        <w:jc w:val="both"/>
        <w:rPr>
          <w:rFonts w:ascii="Arial" w:hAnsi="Arial" w:cs="Arial"/>
          <w:sz w:val="24"/>
          <w:szCs w:val="24"/>
        </w:rPr>
      </w:pPr>
      <w:r>
        <w:rPr>
          <w:rFonts w:ascii="Arial" w:hAnsi="Arial" w:cs="Arial"/>
          <w:sz w:val="24"/>
          <w:szCs w:val="24"/>
        </w:rPr>
        <w:t xml:space="preserve">Investir dans des communautés consistantes c’est, à mon point de vue, consolider notre fidélité. Une grande partie des difficultés que posent les missionnaires pour vivre le voeu de stabilité a à voir avec la vie communautaire. </w:t>
      </w:r>
    </w:p>
    <w:p w14:paraId="17004C45" w14:textId="77777777" w:rsidR="004D0C31" w:rsidRPr="004D0C31" w:rsidRDefault="00E53179" w:rsidP="00E53179">
      <w:pPr>
        <w:spacing w:after="120"/>
        <w:jc w:val="both"/>
        <w:rPr>
          <w:rFonts w:ascii="Arial" w:hAnsi="Arial" w:cs="Arial"/>
          <w:iCs/>
          <w:sz w:val="24"/>
          <w:szCs w:val="24"/>
          <w:lang w:val="es-ES_tradnl"/>
        </w:rPr>
      </w:pPr>
      <w:r>
        <w:rPr>
          <w:rFonts w:ascii="Arial" w:hAnsi="Arial" w:cs="Arial"/>
          <w:sz w:val="24"/>
          <w:szCs w:val="24"/>
        </w:rPr>
        <w:t>La consistance communautaire part de la conviction, faite expérience, que tous les membres de la communauté ont été appelés par Dieu en vue de la Mission que nous partageons, faisant du Christ la règle de notre vie</w:t>
      </w:r>
      <w:r w:rsidR="004D0C31" w:rsidRPr="004D0C31">
        <w:rPr>
          <w:rFonts w:ascii="Arial" w:hAnsi="Arial" w:cs="Arial"/>
          <w:iCs/>
          <w:sz w:val="24"/>
          <w:szCs w:val="24"/>
          <w:lang w:val="es-ES_tradnl"/>
        </w:rPr>
        <w:t xml:space="preserve"> (C. </w:t>
      </w:r>
      <w:r w:rsidR="004D0C31">
        <w:rPr>
          <w:rFonts w:ascii="Arial" w:hAnsi="Arial" w:cs="Arial"/>
          <w:iCs/>
          <w:sz w:val="24"/>
          <w:szCs w:val="24"/>
          <w:lang w:val="es-ES_tradnl"/>
        </w:rPr>
        <w:t>5</w:t>
      </w:r>
      <w:r w:rsidR="004D0C31" w:rsidRPr="004D0C31">
        <w:rPr>
          <w:rFonts w:ascii="Arial" w:hAnsi="Arial" w:cs="Arial"/>
          <w:iCs/>
          <w:sz w:val="24"/>
          <w:szCs w:val="24"/>
          <w:lang w:val="es-ES_tradnl"/>
        </w:rPr>
        <w:t>).</w:t>
      </w:r>
    </w:p>
    <w:p w14:paraId="017AB994" w14:textId="77777777" w:rsidR="004D0C31" w:rsidRPr="004D0C31" w:rsidRDefault="00E53179" w:rsidP="00E53179">
      <w:pPr>
        <w:autoSpaceDE w:val="0"/>
        <w:autoSpaceDN w:val="0"/>
        <w:adjustRightInd w:val="0"/>
        <w:spacing w:after="120"/>
        <w:ind w:right="-28"/>
        <w:jc w:val="both"/>
        <w:rPr>
          <w:rFonts w:ascii="Arial" w:hAnsi="Arial" w:cs="Arial"/>
          <w:sz w:val="24"/>
          <w:szCs w:val="24"/>
        </w:rPr>
      </w:pPr>
      <w:r>
        <w:rPr>
          <w:rFonts w:ascii="Arial" w:hAnsi="Arial" w:cs="Arial"/>
          <w:iCs/>
          <w:sz w:val="24"/>
          <w:szCs w:val="24"/>
          <w:lang w:val="es-ES_tradnl"/>
        </w:rPr>
        <w:lastRenderedPageBreak/>
        <w:t xml:space="preserve">La communauté fraternelle pour la Misson est une véritable </w:t>
      </w:r>
      <w:r w:rsidRPr="00E53179">
        <w:rPr>
          <w:rFonts w:ascii="Arial" w:hAnsi="Arial" w:cs="Arial"/>
          <w:b/>
          <w:iCs/>
          <w:sz w:val="24"/>
          <w:szCs w:val="24"/>
          <w:lang w:val="es-ES_tradnl"/>
        </w:rPr>
        <w:t>école</w:t>
      </w:r>
      <w:r>
        <w:rPr>
          <w:rFonts w:ascii="Arial" w:hAnsi="Arial" w:cs="Arial"/>
          <w:iCs/>
          <w:sz w:val="24"/>
          <w:szCs w:val="24"/>
          <w:lang w:val="es-ES_tradnl"/>
        </w:rPr>
        <w:t xml:space="preserve"> “où l’on apprend à aimer Dieu et les frères et soeurs avec qui nous vivons, et à aimer l’humanité désireuse de la miséricorde de Dieu et de la solidarité fraternelle”</w:t>
      </w:r>
      <w:r w:rsidR="004D0C31" w:rsidRPr="004D0C31">
        <w:rPr>
          <w:rFonts w:ascii="Arial" w:hAnsi="Arial" w:cs="Arial"/>
          <w:sz w:val="24"/>
          <w:szCs w:val="24"/>
        </w:rPr>
        <w:t xml:space="preserve"> (VFC, 25).</w:t>
      </w:r>
      <w:r>
        <w:rPr>
          <w:rFonts w:ascii="Arial" w:hAnsi="Arial" w:cs="Arial"/>
          <w:sz w:val="24"/>
          <w:szCs w:val="24"/>
        </w:rPr>
        <w:t xml:space="preserve"> La</w:t>
      </w:r>
      <w:r w:rsidR="004D0C31" w:rsidRPr="004D0C31">
        <w:rPr>
          <w:rFonts w:ascii="Arial" w:hAnsi="Arial" w:cs="Arial"/>
          <w:sz w:val="24"/>
          <w:szCs w:val="24"/>
        </w:rPr>
        <w:t xml:space="preserve"> </w:t>
      </w:r>
      <w:r>
        <w:rPr>
          <w:rFonts w:ascii="Arial" w:hAnsi="Arial" w:cs="Arial"/>
          <w:sz w:val="24"/>
          <w:szCs w:val="24"/>
        </w:rPr>
        <w:t xml:space="preserve">tradition chrétienne a appelé </w:t>
      </w:r>
      <w:r w:rsidR="004D0C31" w:rsidRPr="004D0C31">
        <w:rPr>
          <w:rFonts w:ascii="Arial" w:hAnsi="Arial" w:cs="Arial"/>
          <w:b/>
          <w:sz w:val="24"/>
          <w:szCs w:val="24"/>
        </w:rPr>
        <w:t>E</w:t>
      </w:r>
      <w:r>
        <w:rPr>
          <w:rFonts w:ascii="Arial" w:hAnsi="Arial" w:cs="Arial"/>
          <w:b/>
          <w:sz w:val="24"/>
          <w:szCs w:val="24"/>
        </w:rPr>
        <w:t>cole d’Amour</w:t>
      </w:r>
      <w:r w:rsidR="004D0C31" w:rsidRPr="004D0C31">
        <w:rPr>
          <w:rFonts w:ascii="Arial" w:hAnsi="Arial" w:cs="Arial"/>
          <w:sz w:val="24"/>
          <w:szCs w:val="24"/>
        </w:rPr>
        <w:t xml:space="preserve"> </w:t>
      </w:r>
      <w:r>
        <w:rPr>
          <w:rFonts w:ascii="Arial" w:hAnsi="Arial" w:cs="Arial"/>
          <w:sz w:val="24"/>
          <w:szCs w:val="24"/>
        </w:rPr>
        <w:t xml:space="preserve">la vie communautaire fraternelle. </w:t>
      </w:r>
    </w:p>
    <w:p w14:paraId="5C2E1351" w14:textId="77777777" w:rsidR="00DA665F" w:rsidRDefault="00E53179" w:rsidP="00E53179">
      <w:pPr>
        <w:autoSpaceDE w:val="0"/>
        <w:autoSpaceDN w:val="0"/>
        <w:adjustRightInd w:val="0"/>
        <w:spacing w:after="120"/>
        <w:ind w:right="-28"/>
        <w:jc w:val="both"/>
        <w:rPr>
          <w:rFonts w:ascii="Arial" w:hAnsi="Arial" w:cs="Arial"/>
          <w:sz w:val="24"/>
          <w:szCs w:val="24"/>
        </w:rPr>
      </w:pPr>
      <w:r>
        <w:rPr>
          <w:rFonts w:ascii="Arial" w:hAnsi="Arial" w:cs="Arial"/>
          <w:sz w:val="24"/>
          <w:szCs w:val="24"/>
        </w:rPr>
        <w:t xml:space="preserve">Comme le rappellent les Constitutions, “la </w:t>
      </w:r>
      <w:r w:rsidRPr="00E53179">
        <w:rPr>
          <w:rFonts w:ascii="Arial" w:hAnsi="Arial" w:cs="Arial"/>
          <w:i/>
          <w:sz w:val="24"/>
          <w:szCs w:val="24"/>
        </w:rPr>
        <w:t>vie fraternelle qui s’alimente en permanence de la mission, créé la communauté pour obtenir le progres personnel et communautaire pour rendre plus efficace l’oeuvre d’évangélisation</w:t>
      </w:r>
      <w:r w:rsidR="00DA665F">
        <w:rPr>
          <w:rFonts w:ascii="Arial" w:hAnsi="Arial" w:cs="Arial"/>
          <w:sz w:val="24"/>
          <w:szCs w:val="24"/>
        </w:rPr>
        <w:t>” (C. 21, 2).</w:t>
      </w:r>
    </w:p>
    <w:p w14:paraId="6EA7FF3D" w14:textId="77777777" w:rsidR="00E53179" w:rsidRDefault="00E53179" w:rsidP="00DA665F">
      <w:pPr>
        <w:autoSpaceDE w:val="0"/>
        <w:autoSpaceDN w:val="0"/>
        <w:adjustRightInd w:val="0"/>
        <w:spacing w:after="120"/>
        <w:ind w:right="-28"/>
        <w:jc w:val="both"/>
        <w:rPr>
          <w:rFonts w:ascii="Arial" w:hAnsi="Arial" w:cs="Arial"/>
          <w:iCs/>
          <w:sz w:val="24"/>
          <w:szCs w:val="24"/>
          <w:lang w:val="es-ES_tradnl"/>
        </w:rPr>
      </w:pPr>
      <w:r>
        <w:rPr>
          <w:rFonts w:ascii="Arial" w:hAnsi="Arial" w:cs="Arial"/>
          <w:iCs/>
          <w:sz w:val="24"/>
          <w:szCs w:val="24"/>
          <w:lang w:val="es-ES_tradnl"/>
        </w:rPr>
        <w:t xml:space="preserve">Appelés </w:t>
      </w:r>
      <w:r w:rsidRPr="00E53179">
        <w:rPr>
          <w:rFonts w:ascii="Arial" w:hAnsi="Arial" w:cs="Arial"/>
          <w:i/>
          <w:iCs/>
          <w:sz w:val="24"/>
          <w:szCs w:val="24"/>
          <w:lang w:val="es-ES_tradnl"/>
        </w:rPr>
        <w:t>”comme l’Eglise et en Eglise, à découvrir dans la Trinité le príncipe suprème de son action et de sa vie</w:t>
      </w:r>
      <w:r w:rsidR="00DA665F">
        <w:rPr>
          <w:rFonts w:ascii="Arial" w:hAnsi="Arial" w:cs="Arial"/>
          <w:iCs/>
          <w:sz w:val="24"/>
          <w:szCs w:val="24"/>
          <w:lang w:val="es-ES_tradnl"/>
        </w:rPr>
        <w:t xml:space="preserve">” (C. 20), </w:t>
      </w:r>
      <w:r>
        <w:rPr>
          <w:rFonts w:ascii="Arial" w:hAnsi="Arial" w:cs="Arial"/>
          <w:iCs/>
          <w:sz w:val="24"/>
          <w:szCs w:val="24"/>
          <w:lang w:val="es-ES_tradnl"/>
        </w:rPr>
        <w:t xml:space="preserve">les membres de la communauté nous sommes cependant, souvent touchés par </w:t>
      </w:r>
      <w:r w:rsidRPr="00E53179">
        <w:rPr>
          <w:rFonts w:ascii="Arial" w:hAnsi="Arial" w:cs="Arial"/>
          <w:b/>
          <w:iCs/>
          <w:sz w:val="24"/>
          <w:szCs w:val="24"/>
          <w:lang w:val="es-ES_tradnl"/>
        </w:rPr>
        <w:t>le mal</w:t>
      </w:r>
      <w:r>
        <w:rPr>
          <w:rFonts w:ascii="Arial" w:hAnsi="Arial" w:cs="Arial"/>
          <w:iCs/>
          <w:sz w:val="24"/>
          <w:szCs w:val="24"/>
          <w:lang w:val="es-ES_tradnl"/>
        </w:rPr>
        <w:t xml:space="preserve"> que provoque celui dont nous souffrons de formes diverses. </w:t>
      </w:r>
    </w:p>
    <w:p w14:paraId="3DF7B348" w14:textId="77777777" w:rsidR="004D0C31" w:rsidRPr="004D0C31" w:rsidRDefault="00E53179" w:rsidP="00DA665F">
      <w:pPr>
        <w:autoSpaceDE w:val="0"/>
        <w:autoSpaceDN w:val="0"/>
        <w:adjustRightInd w:val="0"/>
        <w:spacing w:after="120"/>
        <w:ind w:right="-28"/>
        <w:jc w:val="both"/>
        <w:rPr>
          <w:rFonts w:ascii="Arial" w:hAnsi="Arial" w:cs="Arial"/>
          <w:iCs/>
          <w:sz w:val="24"/>
          <w:szCs w:val="24"/>
          <w:lang w:val="es-ES_tradnl"/>
        </w:rPr>
      </w:pPr>
      <w:r>
        <w:rPr>
          <w:rFonts w:ascii="Arial" w:hAnsi="Arial" w:cs="Arial"/>
          <w:iCs/>
          <w:sz w:val="24"/>
          <w:szCs w:val="24"/>
          <w:lang w:val="es-ES_tradnl"/>
        </w:rPr>
        <w:t xml:space="preserve">Investir dans des communautés consistantes implique vaincre le mal par </w:t>
      </w:r>
      <w:r w:rsidRPr="00E53179">
        <w:rPr>
          <w:rFonts w:ascii="Arial" w:hAnsi="Arial" w:cs="Arial"/>
          <w:b/>
          <w:iCs/>
          <w:sz w:val="24"/>
          <w:szCs w:val="24"/>
          <w:lang w:val="es-ES_tradnl"/>
        </w:rPr>
        <w:t>le pardon</w:t>
      </w:r>
      <w:r>
        <w:rPr>
          <w:rFonts w:ascii="Arial" w:hAnsi="Arial" w:cs="Arial"/>
          <w:iCs/>
          <w:sz w:val="24"/>
          <w:szCs w:val="24"/>
          <w:lang w:val="es-ES_tradnl"/>
        </w:rPr>
        <w:t>. “Que le coucher du soleil nous vous touche pas dans votre colère”</w:t>
      </w:r>
      <w:r w:rsidR="004D0C31" w:rsidRPr="004D0C31">
        <w:rPr>
          <w:rFonts w:ascii="Arial" w:hAnsi="Arial" w:cs="Arial"/>
          <w:iCs/>
          <w:sz w:val="24"/>
          <w:szCs w:val="24"/>
          <w:lang w:val="es-ES_tradnl"/>
        </w:rPr>
        <w:t xml:space="preserve"> </w:t>
      </w:r>
      <w:r>
        <w:rPr>
          <w:rFonts w:ascii="Arial" w:hAnsi="Arial" w:cs="Arial"/>
          <w:iCs/>
          <w:sz w:val="24"/>
          <w:szCs w:val="24"/>
          <w:lang w:val="es-ES_tradnl"/>
        </w:rPr>
        <w:t>(Eph.</w:t>
      </w:r>
      <w:r w:rsidR="004D0C31" w:rsidRPr="004D0C31">
        <w:rPr>
          <w:rFonts w:ascii="Arial" w:hAnsi="Arial" w:cs="Arial"/>
          <w:iCs/>
          <w:sz w:val="24"/>
          <w:szCs w:val="24"/>
          <w:lang w:val="es-ES_tradnl"/>
        </w:rPr>
        <w:t xml:space="preserve"> 4, 26). </w:t>
      </w:r>
      <w:r>
        <w:rPr>
          <w:rFonts w:ascii="Arial" w:hAnsi="Arial" w:cs="Arial"/>
          <w:iCs/>
          <w:sz w:val="24"/>
          <w:szCs w:val="24"/>
          <w:lang w:val="es-ES_tradnl"/>
        </w:rPr>
        <w:t>Le pardon, qui est une des expressions de l’amour nous libère et nous renouvelle chaque jour. Au contraire, le manque de pardon nous enchaine dans le ressentiment: “</w:t>
      </w:r>
      <w:r w:rsidRPr="00E53179">
        <w:rPr>
          <w:rFonts w:ascii="Arial" w:hAnsi="Arial" w:cs="Arial"/>
          <w:i/>
          <w:iCs/>
          <w:sz w:val="24"/>
          <w:szCs w:val="24"/>
          <w:lang w:val="es-ES_tradnl"/>
        </w:rPr>
        <w:t>Soyez bons et emplis de compassion les uns pour les autres, et pardonnez vous mutuellement comme Dieu vous a pardonné dans le Christ</w:t>
      </w:r>
      <w:r>
        <w:rPr>
          <w:rFonts w:ascii="Arial" w:hAnsi="Arial" w:cs="Arial"/>
          <w:iCs/>
          <w:sz w:val="24"/>
          <w:szCs w:val="24"/>
          <w:lang w:val="es-ES_tradnl"/>
        </w:rPr>
        <w:t xml:space="preserve">” </w:t>
      </w:r>
      <w:r w:rsidR="004D0C31" w:rsidRPr="004D0C31">
        <w:rPr>
          <w:rFonts w:ascii="Arial" w:hAnsi="Arial" w:cs="Arial"/>
          <w:iCs/>
          <w:sz w:val="24"/>
          <w:szCs w:val="24"/>
          <w:lang w:val="es-ES_tradnl"/>
        </w:rPr>
        <w:t>(E</w:t>
      </w:r>
      <w:r>
        <w:rPr>
          <w:rFonts w:ascii="Arial" w:hAnsi="Arial" w:cs="Arial"/>
          <w:iCs/>
          <w:sz w:val="24"/>
          <w:szCs w:val="24"/>
          <w:lang w:val="es-ES_tradnl"/>
        </w:rPr>
        <w:t>ph.</w:t>
      </w:r>
      <w:r w:rsidR="004D0C31" w:rsidRPr="004D0C31">
        <w:rPr>
          <w:rFonts w:ascii="Arial" w:hAnsi="Arial" w:cs="Arial"/>
          <w:iCs/>
          <w:sz w:val="24"/>
          <w:szCs w:val="24"/>
          <w:lang w:val="es-ES_tradnl"/>
        </w:rPr>
        <w:t xml:space="preserve"> 4, 32).</w:t>
      </w:r>
    </w:p>
    <w:p w14:paraId="62A5AF31" w14:textId="77777777" w:rsidR="004D0C31" w:rsidRDefault="00E53179" w:rsidP="00DA665F">
      <w:pPr>
        <w:autoSpaceDE w:val="0"/>
        <w:autoSpaceDN w:val="0"/>
        <w:adjustRightInd w:val="0"/>
        <w:spacing w:after="120"/>
        <w:ind w:right="-28"/>
        <w:jc w:val="both"/>
        <w:rPr>
          <w:rFonts w:ascii="Arial" w:hAnsi="Arial" w:cs="Arial"/>
          <w:iCs/>
          <w:sz w:val="24"/>
          <w:szCs w:val="24"/>
          <w:lang w:val="es-ES_tradnl"/>
        </w:rPr>
      </w:pPr>
      <w:r>
        <w:rPr>
          <w:rFonts w:ascii="Arial" w:hAnsi="Arial" w:cs="Arial"/>
          <w:iCs/>
          <w:sz w:val="24"/>
          <w:szCs w:val="24"/>
          <w:lang w:val="es-ES_tradnl"/>
        </w:rPr>
        <w:t>Investir dans des communautés consitantes implique vaincre le mal par l</w:t>
      </w:r>
      <w:r w:rsidRPr="00C01462">
        <w:rPr>
          <w:rFonts w:ascii="Arial" w:hAnsi="Arial" w:cs="Arial"/>
          <w:b/>
          <w:iCs/>
          <w:sz w:val="24"/>
          <w:szCs w:val="24"/>
          <w:lang w:val="es-ES_tradnl"/>
        </w:rPr>
        <w:t>’espérance</w:t>
      </w:r>
      <w:r>
        <w:rPr>
          <w:rFonts w:ascii="Arial" w:hAnsi="Arial" w:cs="Arial"/>
          <w:iCs/>
          <w:sz w:val="24"/>
          <w:szCs w:val="24"/>
          <w:lang w:val="es-ES_tradnl"/>
        </w:rPr>
        <w:t>. “</w:t>
      </w:r>
      <w:r w:rsidRPr="00C01462">
        <w:rPr>
          <w:rFonts w:ascii="Arial" w:hAnsi="Arial" w:cs="Arial"/>
          <w:i/>
          <w:iCs/>
          <w:sz w:val="24"/>
          <w:szCs w:val="24"/>
          <w:lang w:val="es-ES_tradnl"/>
        </w:rPr>
        <w:t>Ne vous fatiguez p</w:t>
      </w:r>
      <w:r w:rsidR="00C01462" w:rsidRPr="00C01462">
        <w:rPr>
          <w:rFonts w:ascii="Arial" w:hAnsi="Arial" w:cs="Arial"/>
          <w:i/>
          <w:iCs/>
          <w:sz w:val="24"/>
          <w:szCs w:val="24"/>
          <w:lang w:val="es-ES_tradnl"/>
        </w:rPr>
        <w:t>as de faire le bien, si nous tenons ferme, au temps venu nous récolterons</w:t>
      </w:r>
      <w:r w:rsidR="00C01462">
        <w:rPr>
          <w:rFonts w:ascii="Arial" w:hAnsi="Arial" w:cs="Arial"/>
          <w:iCs/>
          <w:sz w:val="24"/>
          <w:szCs w:val="24"/>
          <w:lang w:val="es-ES_tradnl"/>
        </w:rPr>
        <w:t>” (Gal.</w:t>
      </w:r>
      <w:r w:rsidR="004D0C31" w:rsidRPr="004D0C31">
        <w:rPr>
          <w:rFonts w:ascii="Arial" w:hAnsi="Arial" w:cs="Arial"/>
          <w:iCs/>
          <w:sz w:val="24"/>
          <w:szCs w:val="24"/>
          <w:lang w:val="es-ES_tradnl"/>
        </w:rPr>
        <w:t xml:space="preserve"> 6, 9). </w:t>
      </w:r>
      <w:r w:rsidR="00C01462">
        <w:rPr>
          <w:rFonts w:ascii="Arial" w:hAnsi="Arial" w:cs="Arial"/>
          <w:iCs/>
          <w:sz w:val="24"/>
          <w:szCs w:val="24"/>
          <w:lang w:val="es-ES_tradnl"/>
        </w:rPr>
        <w:t xml:space="preserve">L’espérance nous permet chaque jour avec de voir le frère de communauté avec des yeux nouveaux et de le découvrir comme fils de Dieu et frère sur le chemin à nos côtés. L’espérance nous offre toujours une nouvelle occcasion pour faire le bien. </w:t>
      </w:r>
    </w:p>
    <w:p w14:paraId="093EC312" w14:textId="77777777" w:rsidR="004D0C31" w:rsidRPr="004D0C31" w:rsidRDefault="00C01462" w:rsidP="00C01462">
      <w:pPr>
        <w:autoSpaceDE w:val="0"/>
        <w:autoSpaceDN w:val="0"/>
        <w:adjustRightInd w:val="0"/>
        <w:spacing w:after="120"/>
        <w:ind w:right="-28"/>
        <w:jc w:val="both"/>
        <w:rPr>
          <w:rFonts w:ascii="Arial" w:hAnsi="Arial" w:cs="Arial"/>
          <w:iCs/>
          <w:sz w:val="24"/>
          <w:szCs w:val="24"/>
          <w:lang w:val="es-ES_tradnl"/>
        </w:rPr>
      </w:pPr>
      <w:r>
        <w:rPr>
          <w:rFonts w:ascii="Arial" w:hAnsi="Arial" w:cs="Arial"/>
          <w:iCs/>
          <w:sz w:val="24"/>
          <w:szCs w:val="24"/>
          <w:lang w:val="es-ES_tradnl"/>
        </w:rPr>
        <w:t>Investir dans des communautés consistantes implique vaincre le mal par l</w:t>
      </w:r>
      <w:r w:rsidRPr="00C01462">
        <w:rPr>
          <w:rFonts w:ascii="Arial" w:hAnsi="Arial" w:cs="Arial"/>
          <w:b/>
          <w:iCs/>
          <w:sz w:val="24"/>
          <w:szCs w:val="24"/>
          <w:lang w:val="es-ES_tradnl"/>
        </w:rPr>
        <w:t>’amour</w:t>
      </w:r>
      <w:r>
        <w:rPr>
          <w:rFonts w:ascii="Arial" w:hAnsi="Arial" w:cs="Arial"/>
          <w:b/>
          <w:iCs/>
          <w:sz w:val="24"/>
          <w:szCs w:val="24"/>
          <w:lang w:val="es-ES_tradnl"/>
        </w:rPr>
        <w:t>. “</w:t>
      </w:r>
      <w:r w:rsidRPr="00C01462">
        <w:rPr>
          <w:rFonts w:ascii="Arial" w:hAnsi="Arial" w:cs="Arial"/>
          <w:i/>
          <w:iCs/>
          <w:sz w:val="24"/>
          <w:szCs w:val="24"/>
          <w:lang w:val="es-ES_tradnl"/>
        </w:rPr>
        <w:t>Comme je vous ai aimé…en cela ils connaitront que vous êtes mes disciples, si vous vous aimez les uns les autres</w:t>
      </w:r>
      <w:r>
        <w:rPr>
          <w:rFonts w:ascii="Arial" w:hAnsi="Arial" w:cs="Arial"/>
          <w:iCs/>
          <w:sz w:val="24"/>
          <w:szCs w:val="24"/>
          <w:lang w:val="es-ES_tradnl"/>
        </w:rPr>
        <w:t>” (Jea</w:t>
      </w:r>
      <w:r w:rsidR="004D0C31" w:rsidRPr="004D0C31">
        <w:rPr>
          <w:rFonts w:ascii="Arial" w:hAnsi="Arial" w:cs="Arial"/>
          <w:iCs/>
          <w:sz w:val="24"/>
          <w:szCs w:val="24"/>
          <w:lang w:val="es-ES_tradnl"/>
        </w:rPr>
        <w:t xml:space="preserve">n 15, 12). </w:t>
      </w:r>
      <w:r>
        <w:rPr>
          <w:rFonts w:ascii="Arial" w:hAnsi="Arial" w:cs="Arial"/>
          <w:iCs/>
          <w:sz w:val="24"/>
          <w:szCs w:val="24"/>
          <w:lang w:val="es-ES_tradnl"/>
        </w:rPr>
        <w:t xml:space="preserve">Où il n’y a pas d’amour –écrit Saint Jean de la </w:t>
      </w:r>
      <w:r>
        <w:rPr>
          <w:rFonts w:ascii="Arial" w:hAnsi="Arial" w:cs="Arial"/>
          <w:iCs/>
          <w:sz w:val="24"/>
          <w:szCs w:val="24"/>
          <w:lang w:val="fr-FR"/>
        </w:rPr>
        <w:t>Croix</w:t>
      </w:r>
      <w:r>
        <w:rPr>
          <w:rFonts w:ascii="Arial" w:hAnsi="Arial" w:cs="Arial"/>
          <w:iCs/>
          <w:sz w:val="24"/>
          <w:szCs w:val="24"/>
          <w:lang w:val="es-ES_tradnl"/>
        </w:rPr>
        <w:t>- mettez l’amour et vous trouverez l’amour. L’amour c’est le bien qui vainct le mal que nous pourrions avoir provoqué ou souffert dans la commnauté. “Par dessus tout, revêtez-vous d’amour qui est le lien de la perfection” (Col.</w:t>
      </w:r>
      <w:r w:rsidR="004D0C31" w:rsidRPr="004D0C31">
        <w:rPr>
          <w:rFonts w:ascii="Arial" w:hAnsi="Arial" w:cs="Arial"/>
          <w:iCs/>
          <w:sz w:val="24"/>
          <w:szCs w:val="24"/>
          <w:lang w:val="es-ES_tradnl"/>
        </w:rPr>
        <w:t xml:space="preserve"> 3, 14).</w:t>
      </w:r>
    </w:p>
    <w:p w14:paraId="47CE3BF7" w14:textId="77777777" w:rsidR="00C01462" w:rsidRDefault="00C01462" w:rsidP="00B4159D">
      <w:pPr>
        <w:spacing w:after="120"/>
        <w:jc w:val="both"/>
        <w:rPr>
          <w:rFonts w:ascii="Arial" w:hAnsi="Arial" w:cs="Arial"/>
          <w:sz w:val="24"/>
          <w:szCs w:val="24"/>
          <w:lang w:val="es-ES_tradnl"/>
        </w:rPr>
      </w:pPr>
      <w:r>
        <w:rPr>
          <w:rFonts w:ascii="Arial" w:hAnsi="Arial" w:cs="Arial"/>
          <w:sz w:val="24"/>
          <w:szCs w:val="24"/>
          <w:lang w:val="es-ES_tradnl"/>
        </w:rPr>
        <w:t xml:space="preserve">La fidélité à la Mission et dans la Mission exige d’être spécialement soutenuspar l’expérience de la communion fraternelle. </w:t>
      </w:r>
    </w:p>
    <w:p w14:paraId="4DDF55EF" w14:textId="77777777" w:rsidR="00726447" w:rsidRPr="004D0C31" w:rsidRDefault="00726447" w:rsidP="00B4159D">
      <w:pPr>
        <w:spacing w:after="120"/>
        <w:jc w:val="both"/>
        <w:rPr>
          <w:rFonts w:ascii="Arial" w:hAnsi="Arial" w:cs="Arial"/>
          <w:sz w:val="24"/>
          <w:szCs w:val="24"/>
          <w:lang w:val="es-ES_tradnl"/>
        </w:rPr>
      </w:pPr>
    </w:p>
    <w:p w14:paraId="0BF09E8C" w14:textId="77777777" w:rsidR="00C01462" w:rsidRDefault="00C01462" w:rsidP="00F70300">
      <w:pPr>
        <w:spacing w:after="120"/>
        <w:jc w:val="both"/>
        <w:rPr>
          <w:rFonts w:ascii="Arial" w:hAnsi="Arial" w:cs="Arial"/>
          <w:b/>
          <w:sz w:val="24"/>
          <w:szCs w:val="24"/>
          <w:u w:val="single"/>
        </w:rPr>
      </w:pPr>
      <w:r>
        <w:rPr>
          <w:rFonts w:ascii="Arial" w:hAnsi="Arial" w:cs="Arial"/>
          <w:b/>
          <w:sz w:val="24"/>
          <w:szCs w:val="24"/>
          <w:u w:val="single"/>
        </w:rPr>
        <w:t>3.3.- La Consistance</w:t>
      </w:r>
      <w:r w:rsidR="00D82A0B" w:rsidRPr="00D82A0B">
        <w:rPr>
          <w:rFonts w:ascii="Arial" w:hAnsi="Arial" w:cs="Arial"/>
          <w:b/>
          <w:sz w:val="24"/>
          <w:szCs w:val="24"/>
          <w:u w:val="single"/>
        </w:rPr>
        <w:t xml:space="preserve"> mis</w:t>
      </w:r>
      <w:r>
        <w:rPr>
          <w:rFonts w:ascii="Arial" w:hAnsi="Arial" w:cs="Arial"/>
          <w:b/>
          <w:sz w:val="24"/>
          <w:szCs w:val="24"/>
          <w:u w:val="single"/>
        </w:rPr>
        <w:t>s</w:t>
      </w:r>
      <w:r w:rsidR="00D82A0B" w:rsidRPr="00D82A0B">
        <w:rPr>
          <w:rFonts w:ascii="Arial" w:hAnsi="Arial" w:cs="Arial"/>
          <w:b/>
          <w:sz w:val="24"/>
          <w:szCs w:val="24"/>
          <w:u w:val="single"/>
        </w:rPr>
        <w:t>ion</w:t>
      </w:r>
      <w:r>
        <w:rPr>
          <w:rFonts w:ascii="Arial" w:hAnsi="Arial" w:cs="Arial"/>
          <w:b/>
          <w:sz w:val="24"/>
          <w:szCs w:val="24"/>
          <w:u w:val="single"/>
        </w:rPr>
        <w:t>naire</w:t>
      </w:r>
    </w:p>
    <w:p w14:paraId="28FF29D7" w14:textId="77777777" w:rsidR="00726447" w:rsidRPr="00C01462" w:rsidRDefault="00897836" w:rsidP="00897836">
      <w:pPr>
        <w:spacing w:after="120"/>
        <w:jc w:val="both"/>
        <w:rPr>
          <w:rFonts w:ascii="Arial" w:hAnsi="Arial" w:cs="Arial"/>
          <w:b/>
          <w:sz w:val="24"/>
          <w:szCs w:val="24"/>
          <w:u w:val="single"/>
        </w:rPr>
      </w:pPr>
      <w:r w:rsidRPr="00897836">
        <w:rPr>
          <w:rFonts w:ascii="Arial" w:hAnsi="Arial" w:cs="Arial"/>
          <w:sz w:val="24"/>
          <w:szCs w:val="24"/>
        </w:rPr>
        <w:t>Les Constitutions de la Congrégation</w:t>
      </w:r>
      <w:r>
        <w:rPr>
          <w:rFonts w:ascii="Arial" w:hAnsi="Arial" w:cs="Arial"/>
          <w:sz w:val="24"/>
          <w:szCs w:val="24"/>
        </w:rPr>
        <w:t xml:space="preserve"> de la Mission rappellent la nécessité que doit être notre </w:t>
      </w:r>
      <w:r w:rsidRPr="00897836">
        <w:rPr>
          <w:rFonts w:ascii="Arial" w:hAnsi="Arial" w:cs="Arial"/>
          <w:b/>
          <w:sz w:val="24"/>
          <w:szCs w:val="24"/>
        </w:rPr>
        <w:t>Vocation</w:t>
      </w:r>
      <w:r>
        <w:rPr>
          <w:rFonts w:ascii="Arial" w:hAnsi="Arial" w:cs="Arial"/>
          <w:sz w:val="24"/>
          <w:szCs w:val="24"/>
        </w:rPr>
        <w:t xml:space="preserve"> (fin, nature et esprit) qui dirige notre</w:t>
      </w:r>
      <w:r w:rsidRPr="00897836">
        <w:rPr>
          <w:rFonts w:ascii="Arial" w:hAnsi="Arial" w:cs="Arial"/>
          <w:i/>
          <w:sz w:val="24"/>
          <w:szCs w:val="24"/>
        </w:rPr>
        <w:t xml:space="preserve"> vie et organisation</w:t>
      </w:r>
      <w:r w:rsidR="00726447" w:rsidRPr="00F70300">
        <w:rPr>
          <w:rFonts w:ascii="Arial" w:hAnsi="Arial" w:cs="Arial"/>
          <w:i/>
          <w:sz w:val="24"/>
          <w:szCs w:val="24"/>
        </w:rPr>
        <w:t xml:space="preserve"> </w:t>
      </w:r>
      <w:r w:rsidR="00F70300">
        <w:rPr>
          <w:rFonts w:ascii="Arial" w:hAnsi="Arial" w:cs="Arial"/>
          <w:sz w:val="24"/>
          <w:szCs w:val="24"/>
        </w:rPr>
        <w:t>(C. 9); “</w:t>
      </w:r>
      <w:r w:rsidRPr="00897836">
        <w:rPr>
          <w:rFonts w:ascii="Arial" w:hAnsi="Arial" w:cs="Arial"/>
          <w:i/>
          <w:sz w:val="24"/>
          <w:szCs w:val="24"/>
        </w:rPr>
        <w:t>dans la conviction que notre esprit et nos ministères doivent s’alimenter mutuellement”</w:t>
      </w:r>
      <w:r w:rsidR="00F70300">
        <w:rPr>
          <w:rFonts w:ascii="Arial" w:hAnsi="Arial" w:cs="Arial"/>
          <w:sz w:val="24"/>
          <w:szCs w:val="24"/>
        </w:rPr>
        <w:t xml:space="preserve"> (C. 8); </w:t>
      </w:r>
      <w:r>
        <w:rPr>
          <w:rFonts w:ascii="Arial" w:hAnsi="Arial" w:cs="Arial"/>
          <w:sz w:val="24"/>
          <w:szCs w:val="24"/>
        </w:rPr>
        <w:t>de façon que “</w:t>
      </w:r>
      <w:r w:rsidRPr="00897836">
        <w:rPr>
          <w:rFonts w:ascii="Arial" w:hAnsi="Arial" w:cs="Arial"/>
          <w:i/>
          <w:sz w:val="24"/>
          <w:szCs w:val="24"/>
        </w:rPr>
        <w:t>les missionnaires, animés par l’esprit de Saint Vincent, deviennent capable d’accomplir la mission d</w:t>
      </w:r>
      <w:r>
        <w:rPr>
          <w:rFonts w:ascii="Arial" w:hAnsi="Arial" w:cs="Arial"/>
          <w:i/>
          <w:sz w:val="24"/>
          <w:szCs w:val="24"/>
        </w:rPr>
        <w:t>e la Congrégation</w:t>
      </w:r>
      <w:r w:rsidRPr="00F70300">
        <w:rPr>
          <w:rFonts w:ascii="Arial" w:hAnsi="Arial" w:cs="Arial"/>
          <w:i/>
          <w:iCs/>
          <w:sz w:val="24"/>
          <w:szCs w:val="24"/>
        </w:rPr>
        <w:t xml:space="preserve"> </w:t>
      </w:r>
      <w:r w:rsidR="00726447" w:rsidRPr="00F70300">
        <w:rPr>
          <w:rFonts w:ascii="Arial" w:hAnsi="Arial" w:cs="Arial"/>
          <w:i/>
          <w:iCs/>
          <w:sz w:val="24"/>
          <w:szCs w:val="24"/>
        </w:rPr>
        <w:t xml:space="preserve">" </w:t>
      </w:r>
      <w:r w:rsidR="00726447" w:rsidRPr="00F70300">
        <w:rPr>
          <w:rFonts w:ascii="Arial" w:hAnsi="Arial" w:cs="Arial"/>
          <w:iCs/>
          <w:sz w:val="24"/>
          <w:szCs w:val="24"/>
        </w:rPr>
        <w:t>(C. 77).</w:t>
      </w:r>
    </w:p>
    <w:p w14:paraId="5FF4F3CC" w14:textId="77777777" w:rsidR="00F70300" w:rsidRDefault="00897836" w:rsidP="00897836">
      <w:pPr>
        <w:widowControl w:val="0"/>
        <w:spacing w:after="120"/>
        <w:jc w:val="both"/>
        <w:rPr>
          <w:rFonts w:ascii="Arial" w:hAnsi="Arial" w:cs="Arial"/>
          <w:sz w:val="24"/>
          <w:szCs w:val="24"/>
        </w:rPr>
      </w:pPr>
      <w:r>
        <w:rPr>
          <w:rFonts w:ascii="Arial" w:hAnsi="Arial" w:cs="Arial"/>
          <w:sz w:val="24"/>
          <w:szCs w:val="24"/>
        </w:rPr>
        <w:t>Le Pape François a exprimé son désir</w:t>
      </w:r>
      <w:r w:rsidR="00F70300">
        <w:rPr>
          <w:rStyle w:val="FootnoteReference"/>
          <w:rFonts w:ascii="Arial" w:hAnsi="Arial" w:cs="Arial"/>
          <w:sz w:val="24"/>
          <w:szCs w:val="24"/>
        </w:rPr>
        <w:footnoteReference w:id="18"/>
      </w:r>
      <w:r w:rsidR="00F70300">
        <w:rPr>
          <w:rFonts w:ascii="Arial" w:hAnsi="Arial" w:cs="Arial"/>
          <w:sz w:val="24"/>
          <w:szCs w:val="24"/>
        </w:rPr>
        <w:t>:</w:t>
      </w:r>
    </w:p>
    <w:p w14:paraId="5339B904" w14:textId="77777777" w:rsidR="00EF0552" w:rsidRPr="00F70300" w:rsidRDefault="00897836" w:rsidP="00F70300">
      <w:pPr>
        <w:widowControl w:val="0"/>
        <w:spacing w:after="120"/>
        <w:ind w:left="708"/>
        <w:jc w:val="both"/>
        <w:rPr>
          <w:rFonts w:ascii="Arial" w:hAnsi="Arial" w:cs="Arial"/>
        </w:rPr>
      </w:pPr>
      <w:r>
        <w:rPr>
          <w:rFonts w:ascii="Arial" w:hAnsi="Arial" w:cs="Arial"/>
        </w:rPr>
        <w:t>J’espère que toutes les communautés proposent les moyens nécessaires pour avancer sur le chemin d’</w:t>
      </w:r>
      <w:r w:rsidRPr="00897836">
        <w:rPr>
          <w:rFonts w:ascii="Arial" w:hAnsi="Arial" w:cs="Arial"/>
          <w:b/>
        </w:rPr>
        <w:t>une conversion pastorale et missionnaire</w:t>
      </w:r>
      <w:r>
        <w:rPr>
          <w:rFonts w:ascii="Arial" w:hAnsi="Arial" w:cs="Arial"/>
        </w:rPr>
        <w:t xml:space="preserve">, qui ne puissent laisser les choses comme elles sont </w:t>
      </w:r>
      <w:r w:rsidR="00EF0552" w:rsidRPr="00F70300">
        <w:rPr>
          <w:rFonts w:ascii="Arial" w:hAnsi="Arial" w:cs="Arial"/>
        </w:rPr>
        <w:t>(EG 25).</w:t>
      </w:r>
    </w:p>
    <w:p w14:paraId="687BBB79" w14:textId="77777777" w:rsidR="00EF0552" w:rsidRPr="00F70300" w:rsidRDefault="00897836" w:rsidP="00F70300">
      <w:pPr>
        <w:widowControl w:val="0"/>
        <w:spacing w:after="120"/>
        <w:ind w:left="708"/>
        <w:jc w:val="both"/>
        <w:rPr>
          <w:rFonts w:ascii="Arial" w:hAnsi="Arial" w:cs="Arial"/>
        </w:rPr>
      </w:pPr>
      <w:r>
        <w:rPr>
          <w:rFonts w:ascii="Arial" w:hAnsi="Arial" w:cs="Arial"/>
        </w:rPr>
        <w:t xml:space="preserve">Je rêve d’une option missionnaire capable de </w:t>
      </w:r>
      <w:r w:rsidRPr="00897836">
        <w:rPr>
          <w:rFonts w:ascii="Arial" w:hAnsi="Arial" w:cs="Arial"/>
          <w:b/>
        </w:rPr>
        <w:t>tout transformer</w:t>
      </w:r>
      <w:r w:rsidR="00EF0552" w:rsidRPr="00F70300">
        <w:rPr>
          <w:rFonts w:ascii="Arial" w:hAnsi="Arial" w:cs="Arial"/>
        </w:rPr>
        <w:t>… (EG 27).</w:t>
      </w:r>
    </w:p>
    <w:p w14:paraId="6DD3F5CF" w14:textId="77777777" w:rsidR="00EF0552" w:rsidRPr="00F70300" w:rsidRDefault="00EF0552" w:rsidP="00F70300">
      <w:pPr>
        <w:widowControl w:val="0"/>
        <w:spacing w:after="120"/>
        <w:ind w:left="708"/>
        <w:jc w:val="both"/>
        <w:rPr>
          <w:rFonts w:ascii="Arial" w:hAnsi="Arial" w:cs="Arial"/>
        </w:rPr>
      </w:pPr>
      <w:r w:rsidRPr="00F70300">
        <w:rPr>
          <w:rFonts w:ascii="Arial" w:hAnsi="Arial" w:cs="Arial"/>
          <w:b/>
          <w:bCs/>
        </w:rPr>
        <w:t>C</w:t>
      </w:r>
      <w:r w:rsidR="00897836">
        <w:rPr>
          <w:rFonts w:ascii="Arial" w:hAnsi="Arial" w:cs="Arial"/>
          <w:b/>
          <w:bCs/>
        </w:rPr>
        <w:t xml:space="preserve">haque Eglise particulière, </w:t>
      </w:r>
      <w:r w:rsidR="00897836">
        <w:rPr>
          <w:rFonts w:ascii="Arial" w:hAnsi="Arial" w:cs="Arial"/>
        </w:rPr>
        <w:t>portio</w:t>
      </w:r>
      <w:r w:rsidRPr="00F70300">
        <w:rPr>
          <w:rFonts w:ascii="Arial" w:hAnsi="Arial" w:cs="Arial"/>
        </w:rPr>
        <w:t>n de l</w:t>
      </w:r>
      <w:r w:rsidR="00897836">
        <w:rPr>
          <w:rFonts w:ascii="Arial" w:hAnsi="Arial" w:cs="Arial"/>
        </w:rPr>
        <w:t xml:space="preserve">’Eglise catholique sous la direction de son évêque, est ausi </w:t>
      </w:r>
      <w:r w:rsidR="00897836" w:rsidRPr="00897836">
        <w:rPr>
          <w:rFonts w:ascii="Arial" w:hAnsi="Arial" w:cs="Arial"/>
          <w:b/>
        </w:rPr>
        <w:t>appelée à la conversion missionnaire</w:t>
      </w:r>
      <w:r w:rsidR="00897836">
        <w:rPr>
          <w:rFonts w:ascii="Arial" w:hAnsi="Arial" w:cs="Arial"/>
        </w:rPr>
        <w:t xml:space="preserve"> </w:t>
      </w:r>
      <w:r w:rsidRPr="00F70300">
        <w:rPr>
          <w:rFonts w:ascii="Arial" w:hAnsi="Arial" w:cs="Arial"/>
        </w:rPr>
        <w:t>(EG 30).</w:t>
      </w:r>
    </w:p>
    <w:p w14:paraId="7789F2C4" w14:textId="77777777" w:rsidR="00EF0552" w:rsidRPr="00F70300" w:rsidRDefault="00897836" w:rsidP="00F70300">
      <w:pPr>
        <w:widowControl w:val="0"/>
        <w:spacing w:after="120"/>
        <w:ind w:left="708"/>
        <w:jc w:val="both"/>
        <w:rPr>
          <w:rFonts w:ascii="Arial" w:hAnsi="Arial" w:cs="Arial"/>
        </w:rPr>
      </w:pPr>
      <w:r>
        <w:rPr>
          <w:rFonts w:ascii="Arial" w:hAnsi="Arial" w:cs="Arial"/>
        </w:rPr>
        <w:t xml:space="preserve">La Bonne Nouvelle qui est joie d’un Père qui demande que ne se perde aucun des plus petits. Ainsi nait la joie dans le Bon Pasteur qui rencontre la brebis perdue et la réintègre dans son troupeau </w:t>
      </w:r>
      <w:r w:rsidR="00EF0552" w:rsidRPr="00F70300">
        <w:rPr>
          <w:rFonts w:ascii="Arial" w:hAnsi="Arial" w:cs="Arial"/>
        </w:rPr>
        <w:t>(EG 237).</w:t>
      </w:r>
    </w:p>
    <w:p w14:paraId="0233510D" w14:textId="77777777" w:rsidR="00B4159D" w:rsidRPr="00CE3DAF" w:rsidRDefault="00B4159D" w:rsidP="00B4159D">
      <w:pPr>
        <w:pStyle w:val="BodyText"/>
        <w:jc w:val="both"/>
        <w:rPr>
          <w:rFonts w:ascii="Arial" w:hAnsi="Arial" w:cs="Arial"/>
        </w:rPr>
      </w:pPr>
      <w:r w:rsidRPr="00CE3DAF">
        <w:rPr>
          <w:rFonts w:ascii="Arial" w:hAnsi="Arial" w:cs="Arial"/>
        </w:rPr>
        <w:lastRenderedPageBreak/>
        <w:t>L</w:t>
      </w:r>
      <w:r w:rsidR="00897836">
        <w:rPr>
          <w:rFonts w:ascii="Arial" w:hAnsi="Arial" w:cs="Arial"/>
        </w:rPr>
        <w:t>’Eglise demande à chacune des communautés qui présentent nettement le charisme propre, en dépassant l’effet de nivellement qui pourrait conduire à vivre et faire la même chose par tous les Instituts dans les Eglises locales</w:t>
      </w:r>
      <w:r w:rsidRPr="00CE3DAF">
        <w:rPr>
          <w:rStyle w:val="FootnoteReference"/>
          <w:rFonts w:ascii="Arial" w:hAnsi="Arial" w:cs="Arial"/>
        </w:rPr>
        <w:footnoteReference w:id="19"/>
      </w:r>
      <w:r w:rsidRPr="00CE3DAF">
        <w:rPr>
          <w:rFonts w:ascii="Arial" w:hAnsi="Arial" w:cs="Arial"/>
        </w:rPr>
        <w:t>.</w:t>
      </w:r>
    </w:p>
    <w:p w14:paraId="05B91F57" w14:textId="77777777" w:rsidR="00C67465" w:rsidRDefault="00C67465" w:rsidP="00B4159D">
      <w:pPr>
        <w:spacing w:after="120"/>
        <w:jc w:val="both"/>
        <w:rPr>
          <w:rFonts w:ascii="Arial" w:hAnsi="Arial" w:cs="Arial"/>
          <w:sz w:val="24"/>
          <w:szCs w:val="24"/>
        </w:rPr>
      </w:pPr>
      <w:r>
        <w:rPr>
          <w:rFonts w:ascii="Arial" w:hAnsi="Arial" w:cs="Arial"/>
          <w:sz w:val="24"/>
          <w:szCs w:val="24"/>
        </w:rPr>
        <w:t xml:space="preserve">Investir dans la consistance missionnaire, me semble-t-il, est répondre à l’appel du Ppe François à la conversion missionnaire. Cela implique redynamiser notre identité missionnaire afin qu’elle inspire et anime toutes nos activités: de quelle manière la Congrégation de la Mission peut elle promouvoir l’identité missionnaire et la vitalité de nos ministères, dans le temps et les circonstances qu’il nous revient de vivre, en fidélité au projet auquel Dieu nous a appelé à continuer la mission de Jésus Christ évangélisateur des pauvres ?. </w:t>
      </w:r>
    </w:p>
    <w:p w14:paraId="29F40841" w14:textId="77777777" w:rsidR="00C67465" w:rsidRDefault="00C67465" w:rsidP="00B4159D">
      <w:pPr>
        <w:spacing w:after="120"/>
        <w:jc w:val="both"/>
        <w:rPr>
          <w:rFonts w:ascii="Arial" w:hAnsi="Arial" w:cs="Arial"/>
          <w:sz w:val="24"/>
          <w:szCs w:val="24"/>
        </w:rPr>
      </w:pPr>
      <w:r>
        <w:rPr>
          <w:rFonts w:ascii="Arial" w:hAnsi="Arial" w:cs="Arial"/>
          <w:sz w:val="24"/>
          <w:szCs w:val="24"/>
        </w:rPr>
        <w:t>Le voeu de stabilité n’a rien à voir avec l’inertie ou le maintien de coutumes acquises. La vraie fidélit inspire la créativité dans l’expression du chaisme dans chacune des circonstances. Loin de regarder avec nostalgie vers le passé, répétant des formules et des attitudes d’hier, la fidélité nos demande de servir la nouveauté, à la suite e Jésus qui s’est comparé au “</w:t>
      </w:r>
      <w:r w:rsidRPr="00C67465">
        <w:rPr>
          <w:rFonts w:ascii="Arial" w:hAnsi="Arial" w:cs="Arial"/>
          <w:i/>
          <w:sz w:val="24"/>
          <w:szCs w:val="24"/>
        </w:rPr>
        <w:t>vin nouveau</w:t>
      </w:r>
      <w:r>
        <w:rPr>
          <w:rFonts w:ascii="Arial" w:hAnsi="Arial" w:cs="Arial"/>
          <w:sz w:val="24"/>
          <w:szCs w:val="24"/>
        </w:rPr>
        <w:t>” que nous ne devons pas risquer de perdre dans de ‘</w:t>
      </w:r>
      <w:r w:rsidRPr="00C67465">
        <w:rPr>
          <w:rFonts w:ascii="Arial" w:hAnsi="Arial" w:cs="Arial"/>
          <w:i/>
          <w:sz w:val="24"/>
          <w:szCs w:val="24"/>
        </w:rPr>
        <w:t>vieilles outres</w:t>
      </w:r>
      <w:r>
        <w:rPr>
          <w:rFonts w:ascii="Arial" w:hAnsi="Arial" w:cs="Arial"/>
          <w:sz w:val="24"/>
          <w:szCs w:val="24"/>
        </w:rPr>
        <w:t>”</w:t>
      </w:r>
    </w:p>
    <w:p w14:paraId="11ED6033" w14:textId="77777777" w:rsidR="00C67465" w:rsidRDefault="00C67465" w:rsidP="00963C4A">
      <w:pPr>
        <w:spacing w:after="120"/>
        <w:jc w:val="both"/>
        <w:rPr>
          <w:rFonts w:ascii="Arial" w:hAnsi="Arial" w:cs="Arial"/>
          <w:sz w:val="24"/>
          <w:szCs w:val="24"/>
        </w:rPr>
      </w:pPr>
      <w:r>
        <w:rPr>
          <w:rFonts w:ascii="Arial" w:hAnsi="Arial" w:cs="Arial"/>
          <w:sz w:val="24"/>
          <w:szCs w:val="24"/>
        </w:rPr>
        <w:t xml:space="preserve">L’Assemblée Générale de la Congrégation de la Mission (2016) s’est laissée interpeler par les appels pressants à </w:t>
      </w:r>
      <w:r w:rsidRPr="00C67465">
        <w:rPr>
          <w:rFonts w:ascii="Arial" w:hAnsi="Arial" w:cs="Arial"/>
          <w:i/>
          <w:sz w:val="24"/>
          <w:szCs w:val="24"/>
        </w:rPr>
        <w:t>la conversion missionnaire</w:t>
      </w:r>
      <w:r>
        <w:rPr>
          <w:rFonts w:ascii="Arial" w:hAnsi="Arial" w:cs="Arial"/>
          <w:sz w:val="24"/>
          <w:szCs w:val="24"/>
        </w:rPr>
        <w:t xml:space="preserve"> et à </w:t>
      </w:r>
      <w:r w:rsidRPr="00C67465">
        <w:rPr>
          <w:rFonts w:ascii="Arial" w:hAnsi="Arial" w:cs="Arial"/>
          <w:i/>
          <w:sz w:val="24"/>
          <w:szCs w:val="24"/>
        </w:rPr>
        <w:t>l’authenticité</w:t>
      </w:r>
      <w:r>
        <w:rPr>
          <w:rFonts w:ascii="Arial" w:hAnsi="Arial" w:cs="Arial"/>
          <w:sz w:val="24"/>
          <w:szCs w:val="24"/>
        </w:rPr>
        <w:t xml:space="preserve"> devant les défis qui se posent aujourd’hui à notre charisme vincentien.</w:t>
      </w:r>
    </w:p>
    <w:p w14:paraId="5A9050C4" w14:textId="77777777" w:rsidR="00C67465" w:rsidRDefault="00C67465" w:rsidP="00963C4A">
      <w:pPr>
        <w:spacing w:after="120"/>
        <w:jc w:val="both"/>
        <w:rPr>
          <w:rFonts w:ascii="Arial" w:hAnsi="Arial" w:cs="Arial"/>
          <w:sz w:val="24"/>
          <w:szCs w:val="24"/>
        </w:rPr>
      </w:pPr>
      <w:r>
        <w:rPr>
          <w:rFonts w:ascii="Arial" w:hAnsi="Arial" w:cs="Arial"/>
          <w:sz w:val="24"/>
          <w:szCs w:val="24"/>
        </w:rPr>
        <w:t>Cette Assemblée a renouvelé ses conviction que “</w:t>
      </w:r>
      <w:r>
        <w:rPr>
          <w:rFonts w:ascii="Arial" w:hAnsi="Arial" w:cs="Arial"/>
          <w:i/>
          <w:sz w:val="24"/>
          <w:szCs w:val="24"/>
        </w:rPr>
        <w:t>le Charisme V</w:t>
      </w:r>
      <w:r w:rsidRPr="00C67465">
        <w:rPr>
          <w:rFonts w:ascii="Arial" w:hAnsi="Arial" w:cs="Arial"/>
          <w:i/>
          <w:sz w:val="24"/>
          <w:szCs w:val="24"/>
        </w:rPr>
        <w:t>incentien aujourd’hui comme à l’origine, s’appuie sur le discernement de signes des temp</w:t>
      </w:r>
      <w:r>
        <w:rPr>
          <w:rFonts w:ascii="Arial" w:hAnsi="Arial" w:cs="Arial"/>
          <w:i/>
          <w:sz w:val="24"/>
          <w:szCs w:val="24"/>
        </w:rPr>
        <w:t>s</w:t>
      </w:r>
      <w:r w:rsidRPr="00C67465">
        <w:rPr>
          <w:rFonts w:ascii="Arial" w:hAnsi="Arial" w:cs="Arial"/>
          <w:i/>
          <w:sz w:val="24"/>
          <w:szCs w:val="24"/>
        </w:rPr>
        <w:t xml:space="preserve"> et s’exprime dans la créativité de ses réponses</w:t>
      </w:r>
      <w:r>
        <w:rPr>
          <w:rFonts w:ascii="Arial" w:hAnsi="Arial" w:cs="Arial"/>
          <w:sz w:val="24"/>
          <w:szCs w:val="24"/>
        </w:rPr>
        <w:t>”.</w:t>
      </w:r>
    </w:p>
    <w:p w14:paraId="6D77554A" w14:textId="77777777" w:rsidR="00963C4A" w:rsidRDefault="00C67465" w:rsidP="00C67465">
      <w:pPr>
        <w:spacing w:after="120"/>
        <w:jc w:val="both"/>
        <w:rPr>
          <w:rFonts w:ascii="Arial" w:hAnsi="Arial" w:cs="Arial"/>
          <w:sz w:val="24"/>
          <w:szCs w:val="24"/>
        </w:rPr>
      </w:pPr>
      <w:r>
        <w:rPr>
          <w:rFonts w:ascii="Arial" w:hAnsi="Arial" w:cs="Arial"/>
          <w:sz w:val="24"/>
          <w:szCs w:val="24"/>
        </w:rPr>
        <w:t>Notre Assemblée Générale a proposé des lignes d’actions et des engagements pour les années à venir autour de la Bonne Nouvelle de la miséricorde, la réalité de l’intercutluralité, la solidarité, la collaboration missionnaire et la formation pour la mission”</w:t>
      </w:r>
      <w:r w:rsidR="00963C4A">
        <w:rPr>
          <w:rStyle w:val="FootnoteReference"/>
          <w:rFonts w:ascii="Arial" w:hAnsi="Arial" w:cs="Arial"/>
          <w:sz w:val="24"/>
          <w:szCs w:val="24"/>
        </w:rPr>
        <w:footnoteReference w:id="20"/>
      </w:r>
      <w:r w:rsidR="00963C4A">
        <w:rPr>
          <w:rFonts w:ascii="Arial" w:hAnsi="Arial" w:cs="Arial"/>
          <w:sz w:val="24"/>
          <w:szCs w:val="24"/>
        </w:rPr>
        <w:t>.</w:t>
      </w:r>
    </w:p>
    <w:p w14:paraId="160FF790" w14:textId="77777777" w:rsidR="00963C4A" w:rsidRPr="00963C4A" w:rsidRDefault="00C67465" w:rsidP="00C67465">
      <w:pPr>
        <w:spacing w:after="120"/>
        <w:jc w:val="both"/>
        <w:rPr>
          <w:rFonts w:ascii="Arial" w:hAnsi="Arial" w:cs="Arial"/>
          <w:sz w:val="24"/>
          <w:szCs w:val="22"/>
        </w:rPr>
      </w:pPr>
      <w:r>
        <w:rPr>
          <w:rFonts w:ascii="Arial" w:hAnsi="Arial" w:cs="Arial"/>
          <w:sz w:val="24"/>
          <w:szCs w:val="24"/>
        </w:rPr>
        <w:t>Plus récemment, la Congrégation pour les Instituts de Vie Consacré et les Société de Vie Apostolique, a réfléchi sur les défis qui demeurent ouverts depuis le Concile Vatican II, et a invité les communautés à “</w:t>
      </w:r>
      <w:r w:rsidRPr="00C67465">
        <w:rPr>
          <w:rFonts w:ascii="Arial" w:hAnsi="Arial" w:cs="Arial"/>
          <w:i/>
          <w:sz w:val="24"/>
          <w:szCs w:val="24"/>
        </w:rPr>
        <w:t>préparer des outres neuves</w:t>
      </w:r>
      <w:r w:rsidR="00963C4A">
        <w:rPr>
          <w:rFonts w:ascii="Arial" w:hAnsi="Arial" w:cs="Arial"/>
          <w:sz w:val="24"/>
          <w:szCs w:val="24"/>
        </w:rPr>
        <w:t>”</w:t>
      </w:r>
      <w:r w:rsidR="00963C4A">
        <w:rPr>
          <w:rStyle w:val="FootnoteReference"/>
          <w:rFonts w:ascii="Arial" w:hAnsi="Arial" w:cs="Arial"/>
          <w:sz w:val="24"/>
          <w:szCs w:val="24"/>
        </w:rPr>
        <w:footnoteReference w:id="21"/>
      </w:r>
      <w:r w:rsidR="00963C4A">
        <w:rPr>
          <w:rFonts w:ascii="Arial" w:hAnsi="Arial" w:cs="Arial"/>
          <w:sz w:val="24"/>
          <w:szCs w:val="24"/>
        </w:rPr>
        <w:t xml:space="preserve">, </w:t>
      </w:r>
      <w:r>
        <w:rPr>
          <w:rFonts w:ascii="Arial" w:hAnsi="Arial" w:cs="Arial"/>
          <w:sz w:val="24"/>
          <w:szCs w:val="24"/>
        </w:rPr>
        <w:t>receuillant quelques affirmations du Pape François</w:t>
      </w:r>
      <w:r w:rsidR="00963C4A" w:rsidRPr="00963C4A">
        <w:rPr>
          <w:rFonts w:ascii="Arial" w:hAnsi="Arial" w:cs="Arial"/>
          <w:sz w:val="24"/>
          <w:szCs w:val="22"/>
        </w:rPr>
        <w:t>:</w:t>
      </w:r>
    </w:p>
    <w:p w14:paraId="7D991691" w14:textId="77777777" w:rsidR="00963C4A" w:rsidRPr="00963C4A" w:rsidRDefault="00963C4A" w:rsidP="00963C4A">
      <w:pPr>
        <w:widowControl w:val="0"/>
        <w:spacing w:after="120"/>
        <w:ind w:left="708"/>
        <w:jc w:val="both"/>
        <w:rPr>
          <w:rFonts w:ascii="Arial" w:hAnsi="Arial" w:cs="Arial"/>
          <w:szCs w:val="22"/>
        </w:rPr>
      </w:pPr>
      <w:r w:rsidRPr="00963C4A">
        <w:rPr>
          <w:rFonts w:ascii="Arial" w:hAnsi="Arial" w:cs="Arial"/>
          <w:szCs w:val="22"/>
        </w:rPr>
        <w:t>“</w:t>
      </w:r>
      <w:r w:rsidR="00174830">
        <w:rPr>
          <w:rFonts w:ascii="Arial" w:hAnsi="Arial" w:cs="Arial"/>
          <w:i/>
          <w:iCs/>
          <w:szCs w:val="22"/>
        </w:rPr>
        <w:t>A vins nouveaux</w:t>
      </w:r>
      <w:r w:rsidRPr="00963C4A">
        <w:rPr>
          <w:rFonts w:ascii="Arial" w:hAnsi="Arial" w:cs="Arial"/>
          <w:i/>
          <w:iCs/>
          <w:szCs w:val="22"/>
        </w:rPr>
        <w:t>, o</w:t>
      </w:r>
      <w:r w:rsidR="00174830">
        <w:rPr>
          <w:rFonts w:ascii="Arial" w:hAnsi="Arial" w:cs="Arial"/>
          <w:i/>
          <w:iCs/>
          <w:szCs w:val="22"/>
        </w:rPr>
        <w:t>utres neuves</w:t>
      </w:r>
      <w:r w:rsidRPr="00963C4A">
        <w:rPr>
          <w:rFonts w:ascii="Arial" w:hAnsi="Arial" w:cs="Arial"/>
          <w:i/>
          <w:iCs/>
          <w:szCs w:val="22"/>
        </w:rPr>
        <w:t>”</w:t>
      </w:r>
      <w:r w:rsidR="00174830">
        <w:rPr>
          <w:rFonts w:ascii="Arial" w:hAnsi="Arial" w:cs="Arial"/>
          <w:szCs w:val="22"/>
        </w:rPr>
        <w:t>. Que nous apporte l’Evangile? Joie et nouveauté. Nouveauté, nouveauté, à vins nouveaux outres neuves. Il ne faut pas craindre de changer les choses selon la loi de l’Evangile. Por cela l’Eglise nous demande, à nous tous, quelques changements</w:t>
      </w:r>
      <w:r w:rsidRPr="00963C4A">
        <w:rPr>
          <w:rFonts w:ascii="Arial" w:hAnsi="Arial" w:cs="Arial"/>
          <w:szCs w:val="22"/>
        </w:rPr>
        <w:t xml:space="preserve">. </w:t>
      </w:r>
      <w:r w:rsidR="00174830">
        <w:rPr>
          <w:rFonts w:ascii="Arial" w:hAnsi="Arial" w:cs="Arial"/>
          <w:szCs w:val="22"/>
        </w:rPr>
        <w:t xml:space="preserve">Elle nous demande que nous laissions de côté les structures obsolètes. Elles ne servent pas et elle nous demande que nous prenions des outres neuves, celles de </w:t>
      </w:r>
      <w:r w:rsidR="00174830">
        <w:rPr>
          <w:rFonts w:ascii="Arial" w:hAnsi="Arial" w:cs="Arial"/>
          <w:szCs w:val="22"/>
          <w:lang w:val="fr-FR"/>
        </w:rPr>
        <w:t xml:space="preserve">l’Evangile </w:t>
      </w:r>
      <w:r w:rsidR="00174830">
        <w:rPr>
          <w:rFonts w:ascii="Arial" w:hAnsi="Arial" w:cs="Arial"/>
          <w:szCs w:val="22"/>
        </w:rPr>
        <w:t xml:space="preserve">!  L’Evangile de la </w:t>
      </w:r>
      <w:r w:rsidR="00174830">
        <w:rPr>
          <w:rFonts w:ascii="Arial" w:hAnsi="Arial" w:cs="Arial"/>
          <w:szCs w:val="22"/>
          <w:lang w:val="fr-FR"/>
        </w:rPr>
        <w:t xml:space="preserve">nouveauté </w:t>
      </w:r>
      <w:r w:rsidR="00174830">
        <w:rPr>
          <w:rFonts w:ascii="Arial" w:hAnsi="Arial" w:cs="Arial"/>
          <w:szCs w:val="22"/>
        </w:rPr>
        <w:t xml:space="preserve">! l’Evangile est </w:t>
      </w:r>
      <w:r w:rsidR="00174830">
        <w:rPr>
          <w:rFonts w:ascii="Arial" w:hAnsi="Arial" w:cs="Arial"/>
          <w:szCs w:val="22"/>
          <w:lang w:val="fr-FR"/>
        </w:rPr>
        <w:t xml:space="preserve">fête </w:t>
      </w:r>
      <w:r w:rsidR="00174830">
        <w:rPr>
          <w:rFonts w:ascii="Arial" w:hAnsi="Arial" w:cs="Arial"/>
          <w:szCs w:val="22"/>
        </w:rPr>
        <w:t xml:space="preserve">! Et seulement avec un coeur joyeux et renouvelé nous pouvons vivre pleinement l’’Evangile. Il faut donner de l’espace à la loi    de béatitudes, à la joie et la liberté de la nouveauté que l’Evangile nous apporte. Que le Seigneur nous obtienne la grâce de la joie et de la liberté qu’apporte l’Evangile.   </w:t>
      </w:r>
    </w:p>
    <w:p w14:paraId="7503AEE9" w14:textId="77777777" w:rsidR="00963C4A" w:rsidRDefault="00963C4A" w:rsidP="00963C4A">
      <w:pPr>
        <w:spacing w:after="120"/>
        <w:jc w:val="both"/>
        <w:rPr>
          <w:rFonts w:ascii="Arial" w:hAnsi="Arial" w:cs="Arial"/>
          <w:sz w:val="24"/>
          <w:szCs w:val="24"/>
        </w:rPr>
      </w:pPr>
      <w:r>
        <w:rPr>
          <w:rFonts w:ascii="Arial" w:hAnsi="Arial" w:cs="Arial"/>
          <w:sz w:val="24"/>
          <w:szCs w:val="24"/>
        </w:rPr>
        <w:t>L</w:t>
      </w:r>
      <w:r w:rsidR="00174830">
        <w:rPr>
          <w:rFonts w:ascii="Arial" w:hAnsi="Arial" w:cs="Arial"/>
          <w:sz w:val="24"/>
          <w:szCs w:val="24"/>
        </w:rPr>
        <w:t xml:space="preserve">es orientations de la Congrégation pour les Instituts de Vie Consacré et les Société de Vie Apostolique, en signalant la perte de goût de certains, l’abandon des autres et le peu de force prophétique de notre présence missionnaire, nous alerte sur le fait que survir ou </w:t>
      </w:r>
      <w:r w:rsidR="00174830">
        <w:rPr>
          <w:rFonts w:ascii="Arial" w:hAnsi="Arial" w:cs="Arial"/>
          <w:sz w:val="24"/>
          <w:szCs w:val="24"/>
        </w:rPr>
        <w:lastRenderedPageBreak/>
        <w:t xml:space="preserve">continuer à fonctionner ne suffit pas. Les engagements de la dernière Assemble générale pointent dans la même direction, </w:t>
      </w:r>
    </w:p>
    <w:p w14:paraId="295A12C3" w14:textId="77777777" w:rsidR="00963C4A" w:rsidRPr="00266F4D" w:rsidRDefault="00174830" w:rsidP="00174830">
      <w:pPr>
        <w:spacing w:after="120"/>
        <w:jc w:val="both"/>
        <w:rPr>
          <w:rFonts w:ascii="Arial" w:hAnsi="Arial" w:cs="Arial"/>
          <w:sz w:val="24"/>
          <w:szCs w:val="24"/>
        </w:rPr>
      </w:pPr>
      <w:r>
        <w:rPr>
          <w:rFonts w:ascii="Arial" w:hAnsi="Arial" w:cs="Arial"/>
          <w:sz w:val="24"/>
          <w:szCs w:val="24"/>
        </w:rPr>
        <w:t xml:space="preserve"> Outres neuves: “</w:t>
      </w:r>
      <w:r w:rsidRPr="00174830">
        <w:rPr>
          <w:rFonts w:ascii="Arial" w:hAnsi="Arial" w:cs="Arial"/>
          <w:i/>
          <w:sz w:val="24"/>
          <w:szCs w:val="24"/>
        </w:rPr>
        <w:t>le vin nouveau exige la capacité d’aller au delà des modèles hérités, pour apprécier les nouveautés que suscite l’Esprit, et les accueillir avec gratitude puis les garder jusqu’à ce qu’elles fermentent le tout</w:t>
      </w:r>
      <w:r w:rsidR="00963C4A">
        <w:rPr>
          <w:rFonts w:ascii="Arial" w:hAnsi="Arial" w:cs="Arial"/>
          <w:sz w:val="24"/>
          <w:szCs w:val="24"/>
        </w:rPr>
        <w:t>”</w:t>
      </w:r>
      <w:r w:rsidR="00963C4A">
        <w:rPr>
          <w:rStyle w:val="FootnoteReference"/>
          <w:rFonts w:ascii="Arial" w:hAnsi="Arial" w:cs="Arial"/>
          <w:sz w:val="24"/>
          <w:szCs w:val="24"/>
        </w:rPr>
        <w:footnoteReference w:id="22"/>
      </w:r>
      <w:r w:rsidR="00963C4A">
        <w:rPr>
          <w:rFonts w:ascii="Arial" w:hAnsi="Arial" w:cs="Arial"/>
          <w:sz w:val="24"/>
          <w:szCs w:val="24"/>
        </w:rPr>
        <w:t>.</w:t>
      </w:r>
    </w:p>
    <w:p w14:paraId="7F8E8EE3" w14:textId="77777777" w:rsidR="00174830" w:rsidRDefault="00174830" w:rsidP="00037A28">
      <w:pPr>
        <w:widowControl w:val="0"/>
        <w:jc w:val="both"/>
        <w:rPr>
          <w:rFonts w:ascii="Arial" w:hAnsi="Arial" w:cs="Arial"/>
          <w:sz w:val="24"/>
        </w:rPr>
      </w:pPr>
      <w:r>
        <w:rPr>
          <w:rFonts w:ascii="Arial" w:hAnsi="Arial" w:cs="Arial"/>
          <w:sz w:val="24"/>
        </w:rPr>
        <w:t xml:space="preserve">Investir dans la consistance missionnaire implique commencer à “préparer les outres neuves” où pourront murir les meilleurs vins de notre vocation comme disciples de Jésus Christ qui continue à nous appeler à évangéliser les pauvres. </w:t>
      </w:r>
    </w:p>
    <w:p w14:paraId="1B0CA8AE" w14:textId="77777777" w:rsidR="00037A28" w:rsidRPr="00037A28" w:rsidRDefault="00037A28" w:rsidP="00037A28">
      <w:pPr>
        <w:widowControl w:val="0"/>
        <w:jc w:val="both"/>
        <w:rPr>
          <w:rFonts w:ascii="Arial" w:hAnsi="Arial" w:cs="Arial"/>
          <w:sz w:val="24"/>
        </w:rPr>
      </w:pPr>
    </w:p>
    <w:p w14:paraId="4FAFEBC2" w14:textId="77777777" w:rsidR="00963C4A" w:rsidRDefault="00963C4A" w:rsidP="00963C4A">
      <w:pPr>
        <w:widowControl w:val="0"/>
      </w:pPr>
    </w:p>
    <w:p w14:paraId="2AF4556F" w14:textId="77777777" w:rsidR="00726447" w:rsidRPr="00726447" w:rsidRDefault="00726447" w:rsidP="007E183F">
      <w:pPr>
        <w:spacing w:after="120"/>
        <w:jc w:val="both"/>
        <w:rPr>
          <w:rFonts w:ascii="Arial" w:hAnsi="Arial" w:cs="Arial"/>
          <w:b/>
          <w:sz w:val="24"/>
          <w:szCs w:val="24"/>
        </w:rPr>
      </w:pPr>
      <w:r w:rsidRPr="00726447">
        <w:rPr>
          <w:rFonts w:ascii="Arial" w:hAnsi="Arial" w:cs="Arial"/>
          <w:b/>
          <w:sz w:val="24"/>
          <w:szCs w:val="24"/>
        </w:rPr>
        <w:t>Conclusión</w:t>
      </w:r>
    </w:p>
    <w:p w14:paraId="7A7E42A3" w14:textId="77777777" w:rsidR="00174830" w:rsidRDefault="00174830" w:rsidP="007E183F">
      <w:pPr>
        <w:spacing w:after="120"/>
        <w:jc w:val="both"/>
        <w:rPr>
          <w:rFonts w:ascii="Arial" w:hAnsi="Arial" w:cs="Arial"/>
          <w:sz w:val="24"/>
          <w:szCs w:val="24"/>
        </w:rPr>
      </w:pPr>
      <w:r>
        <w:rPr>
          <w:rFonts w:ascii="Arial" w:hAnsi="Arial" w:cs="Arial"/>
          <w:sz w:val="24"/>
          <w:szCs w:val="24"/>
        </w:rPr>
        <w:t xml:space="preserve">Reconnaissons et admirons </w:t>
      </w:r>
      <w:r w:rsidRPr="00174830">
        <w:rPr>
          <w:rFonts w:ascii="Arial" w:hAnsi="Arial" w:cs="Arial"/>
          <w:b/>
          <w:sz w:val="24"/>
          <w:szCs w:val="24"/>
        </w:rPr>
        <w:t>Marie</w:t>
      </w:r>
      <w:r>
        <w:rPr>
          <w:rFonts w:ascii="Arial" w:hAnsi="Arial" w:cs="Arial"/>
          <w:sz w:val="24"/>
          <w:szCs w:val="24"/>
        </w:rPr>
        <w:t xml:space="preserve">, </w:t>
      </w:r>
      <w:r w:rsidRPr="00174830">
        <w:rPr>
          <w:rFonts w:ascii="Arial" w:hAnsi="Arial" w:cs="Arial"/>
          <w:b/>
          <w:sz w:val="24"/>
          <w:szCs w:val="24"/>
        </w:rPr>
        <w:t>la Vierge fidèle</w:t>
      </w:r>
      <w:r>
        <w:rPr>
          <w:rFonts w:ascii="Arial" w:hAnsi="Arial" w:cs="Arial"/>
          <w:sz w:val="24"/>
          <w:szCs w:val="24"/>
        </w:rPr>
        <w:t xml:space="preserve">, Marie, qui a découvert et confessé la fidélité de Dieu dans le cantique du Magnificat et a su s’offrir en fidélité au projet de Dieu sur elle. </w:t>
      </w:r>
    </w:p>
    <w:p w14:paraId="58CF53B6" w14:textId="77777777" w:rsidR="00174830" w:rsidRDefault="00174830" w:rsidP="007E183F">
      <w:pPr>
        <w:spacing w:after="120"/>
        <w:jc w:val="both"/>
        <w:rPr>
          <w:rFonts w:ascii="Arial" w:hAnsi="Arial" w:cs="Arial"/>
          <w:sz w:val="24"/>
          <w:szCs w:val="24"/>
        </w:rPr>
      </w:pPr>
      <w:r>
        <w:rPr>
          <w:rFonts w:ascii="Arial" w:hAnsi="Arial" w:cs="Arial"/>
          <w:sz w:val="24"/>
          <w:szCs w:val="24"/>
        </w:rPr>
        <w:t>Qu’avec elle et comme elle nous puissions vivre notre fidélité à la Mission de Jésus-Christ dans la Congrégation</w:t>
      </w:r>
    </w:p>
    <w:p w14:paraId="24CB478F" w14:textId="77777777" w:rsidR="002D333A" w:rsidRPr="00B319F5" w:rsidRDefault="00174830" w:rsidP="007E183F">
      <w:pPr>
        <w:spacing w:after="120"/>
        <w:ind w:left="708"/>
        <w:jc w:val="both"/>
        <w:rPr>
          <w:rFonts w:ascii="Arial" w:hAnsi="Arial" w:cs="Arial"/>
        </w:rPr>
      </w:pPr>
      <w:r w:rsidRPr="00B319F5">
        <w:rPr>
          <w:rFonts w:ascii="Arial" w:hAnsi="Arial" w:cs="Arial"/>
        </w:rPr>
        <w:t xml:space="preserve"> </w:t>
      </w:r>
      <w:r w:rsidR="002D333A" w:rsidRPr="00B319F5">
        <w:rPr>
          <w:rFonts w:ascii="Arial" w:hAnsi="Arial" w:cs="Arial"/>
        </w:rPr>
        <w:t>“La</w:t>
      </w:r>
      <w:r>
        <w:rPr>
          <w:rFonts w:ascii="Arial" w:hAnsi="Arial" w:cs="Arial"/>
        </w:rPr>
        <w:t xml:space="preserve"> première dimensión de la fidélité de Marie s’appelle “recherche”. Marie a été fidèle avant tout, avec amour, elle s’est mise à chercher le sens profond du dessein de Dieu sur elle et pour le monde. Comment cela est-il arrivé ? elle a questonné l’ange de l’Annonciation…il n’y auait pase eu de fidélité s’il n’y avait pas à la racine cette ardente, patiente et généreuse recherche.</w:t>
      </w:r>
    </w:p>
    <w:p w14:paraId="2584F5A5" w14:textId="77777777" w:rsidR="002D333A" w:rsidRPr="00B319F5" w:rsidRDefault="00174830" w:rsidP="007E183F">
      <w:pPr>
        <w:spacing w:after="120"/>
        <w:ind w:left="708"/>
        <w:jc w:val="both"/>
        <w:rPr>
          <w:rFonts w:ascii="Arial" w:hAnsi="Arial" w:cs="Arial"/>
        </w:rPr>
      </w:pPr>
      <w:r>
        <w:rPr>
          <w:rFonts w:ascii="Arial" w:hAnsi="Arial" w:cs="Arial"/>
        </w:rPr>
        <w:t>La deuxième dimensión s’appelle l’accueil, l’acceptation. Le ”</w:t>
      </w:r>
      <w:r w:rsidRPr="00174830">
        <w:rPr>
          <w:rFonts w:ascii="Arial" w:hAnsi="Arial" w:cs="Arial"/>
          <w:i/>
        </w:rPr>
        <w:t>c</w:t>
      </w:r>
      <w:r>
        <w:rPr>
          <w:rFonts w:ascii="Arial" w:hAnsi="Arial" w:cs="Arial"/>
          <w:i/>
        </w:rPr>
        <w:t>omment</w:t>
      </w:r>
      <w:r w:rsidRPr="00174830">
        <w:rPr>
          <w:rFonts w:ascii="Arial" w:hAnsi="Arial" w:cs="Arial"/>
          <w:i/>
        </w:rPr>
        <w:t xml:space="preserve"> cela </w:t>
      </w:r>
      <w:r w:rsidRPr="00174830">
        <w:rPr>
          <w:rFonts w:ascii="Arial" w:hAnsi="Arial" w:cs="Arial"/>
          <w:i/>
          <w:lang w:val="fr-FR"/>
        </w:rPr>
        <w:t>va</w:t>
      </w:r>
      <w:r w:rsidRPr="00174830">
        <w:rPr>
          <w:rFonts w:ascii="Arial" w:hAnsi="Arial" w:cs="Arial"/>
          <w:i/>
        </w:rPr>
        <w:t>-t-il se faire</w:t>
      </w:r>
      <w:r>
        <w:rPr>
          <w:rFonts w:ascii="Arial" w:hAnsi="Arial" w:cs="Arial"/>
        </w:rPr>
        <w:t xml:space="preserve"> ?” se convertit dans les lèvres de Marie en un “</w:t>
      </w:r>
      <w:r w:rsidRPr="00174830">
        <w:rPr>
          <w:rFonts w:ascii="Arial" w:hAnsi="Arial" w:cs="Arial"/>
          <w:i/>
        </w:rPr>
        <w:t>Fiat</w:t>
      </w:r>
      <w:r>
        <w:rPr>
          <w:rFonts w:ascii="Arial" w:hAnsi="Arial" w:cs="Arial"/>
        </w:rPr>
        <w:t>”. Que cela se fasse, je suis prête, j’accepte, c’est le momento crucial de la fidélité.</w:t>
      </w:r>
    </w:p>
    <w:p w14:paraId="78D0735C" w14:textId="77777777" w:rsidR="00174830" w:rsidRDefault="002D333A" w:rsidP="00174830">
      <w:pPr>
        <w:spacing w:after="120"/>
        <w:ind w:left="708"/>
        <w:jc w:val="both"/>
        <w:rPr>
          <w:rFonts w:ascii="Arial" w:hAnsi="Arial" w:cs="Arial"/>
        </w:rPr>
      </w:pPr>
      <w:r w:rsidRPr="00B319F5">
        <w:rPr>
          <w:rFonts w:ascii="Arial" w:hAnsi="Arial" w:cs="Arial"/>
          <w:u w:val="single"/>
        </w:rPr>
        <w:t>C</w:t>
      </w:r>
      <w:r w:rsidR="00174830">
        <w:rPr>
          <w:rFonts w:ascii="Arial" w:hAnsi="Arial" w:cs="Arial"/>
          <w:u w:val="single"/>
        </w:rPr>
        <w:t xml:space="preserve">ohérence est la </w:t>
      </w:r>
      <w:r w:rsidR="00174830" w:rsidRPr="00174830">
        <w:rPr>
          <w:rFonts w:ascii="Arial" w:hAnsi="Arial" w:cs="Arial"/>
        </w:rPr>
        <w:t>troisième dimensión de la fidélité. Vivre en accord avec ce que nous croyons. Ajuster notre vie à l’objet de notre adhésion personnelle.Accepter les incompréhensions, les persécutions, antes d’accepter les ruptures entre ce que nous vvions et ce que nous croyons: c’est ceic la cohérence.</w:t>
      </w:r>
      <w:r w:rsidR="00174830">
        <w:rPr>
          <w:rFonts w:ascii="Arial" w:hAnsi="Arial" w:cs="Arial"/>
        </w:rPr>
        <w:t xml:space="preserve">C’est là que nous trouvons peut-être le noyau le plus intime de la fidélité. </w:t>
      </w:r>
    </w:p>
    <w:p w14:paraId="6FE68801" w14:textId="77777777" w:rsidR="002D333A" w:rsidRPr="00B319F5" w:rsidRDefault="002D333A" w:rsidP="007E183F">
      <w:pPr>
        <w:spacing w:after="120"/>
        <w:ind w:left="708"/>
        <w:jc w:val="both"/>
        <w:rPr>
          <w:rFonts w:ascii="Arial" w:hAnsi="Arial" w:cs="Arial"/>
        </w:rPr>
      </w:pPr>
      <w:r w:rsidRPr="00B319F5">
        <w:rPr>
          <w:rFonts w:ascii="Arial" w:hAnsi="Arial" w:cs="Arial"/>
        </w:rPr>
        <w:t xml:space="preserve">La </w:t>
      </w:r>
      <w:r w:rsidR="00174830">
        <w:rPr>
          <w:rFonts w:ascii="Arial" w:hAnsi="Arial" w:cs="Arial"/>
        </w:rPr>
        <w:t>fidélité doit passer par les preuves plus exigeantes, la durée. C’est pour cela que la quatrième dimension de la fidélité est la constance. Il est facile d’être cohérent un jour ou quelques jours. Il est difficile et important d’être cohérent toute la vie… Seuleent peut être dite fidélité une cohérence qui dure toute la vie.le fiat de Marie dans l’Incarnation acquiert sa plénitude dans le fiat silenciux au pied de la croix</w:t>
      </w:r>
      <w:r w:rsidRPr="00B319F5">
        <w:rPr>
          <w:rFonts w:ascii="Arial" w:hAnsi="Arial" w:cs="Arial"/>
        </w:rPr>
        <w:t>”</w:t>
      </w:r>
      <w:r w:rsidR="00037A28">
        <w:rPr>
          <w:rStyle w:val="FootnoteReference"/>
          <w:rFonts w:ascii="Arial" w:hAnsi="Arial" w:cs="Arial"/>
        </w:rPr>
        <w:footnoteReference w:id="23"/>
      </w:r>
      <w:r w:rsidRPr="00B319F5">
        <w:rPr>
          <w:rFonts w:ascii="Arial" w:hAnsi="Arial" w:cs="Arial"/>
        </w:rPr>
        <w:t>.</w:t>
      </w:r>
    </w:p>
    <w:p w14:paraId="79FC8AAB" w14:textId="77777777" w:rsidR="002D333A" w:rsidRDefault="002D333A" w:rsidP="007E183F">
      <w:pPr>
        <w:spacing w:after="120"/>
      </w:pPr>
    </w:p>
    <w:p w14:paraId="6860A925" w14:textId="77777777" w:rsidR="00781DB1" w:rsidRDefault="00781DB1" w:rsidP="007E183F">
      <w:pPr>
        <w:spacing w:after="120"/>
        <w:jc w:val="both"/>
        <w:rPr>
          <w:rFonts w:ascii="Arial" w:hAnsi="Arial" w:cs="Arial"/>
          <w:sz w:val="24"/>
          <w:szCs w:val="24"/>
        </w:rPr>
      </w:pPr>
    </w:p>
    <w:sectPr w:rsidR="00781DB1" w:rsidSect="00ED5655">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2EE3FC12" w14:textId="77777777" w:rsidR="004F0C9F" w:rsidRDefault="004F0C9F" w:rsidP="00962213">
      <w:r>
        <w:separator/>
      </w:r>
    </w:p>
  </w:endnote>
  <w:endnote w:type="continuationSeparator" w:id="0">
    <w:p w14:paraId="642BB7B1" w14:textId="77777777" w:rsidR="004F0C9F" w:rsidRDefault="004F0C9F" w:rsidP="009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93" w:csb1="00000000"/>
  </w:font>
  <w:font w:name="Simoncini Garamond">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92C03" w14:textId="77777777" w:rsidR="00963C4A" w:rsidRDefault="00F04EAB">
    <w:pPr>
      <w:pStyle w:val="Footer"/>
      <w:jc w:val="center"/>
    </w:pPr>
    <w:r>
      <w:rPr>
        <w:noProof/>
      </w:rPr>
      <w:fldChar w:fldCharType="begin"/>
    </w:r>
    <w:r>
      <w:rPr>
        <w:noProof/>
      </w:rPr>
      <w:instrText xml:space="preserve"> PAGE   \* MERGEFORMAT </w:instrText>
    </w:r>
    <w:r>
      <w:rPr>
        <w:noProof/>
      </w:rPr>
      <w:fldChar w:fldCharType="separate"/>
    </w:r>
    <w:r w:rsidR="00FF5127">
      <w:rPr>
        <w:noProof/>
      </w:rPr>
      <w:t>2</w:t>
    </w:r>
    <w:r>
      <w:rPr>
        <w:noProof/>
      </w:rPr>
      <w:fldChar w:fldCharType="end"/>
    </w:r>
  </w:p>
  <w:p w14:paraId="394A1E85" w14:textId="77777777" w:rsidR="00963C4A" w:rsidRDefault="00963C4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60C333A7" w14:textId="77777777" w:rsidR="004F0C9F" w:rsidRDefault="004F0C9F" w:rsidP="00962213">
      <w:r>
        <w:separator/>
      </w:r>
    </w:p>
  </w:footnote>
  <w:footnote w:type="continuationSeparator" w:id="0">
    <w:p w14:paraId="39C4DB22" w14:textId="77777777" w:rsidR="004F0C9F" w:rsidRDefault="004F0C9F" w:rsidP="00962213">
      <w:r>
        <w:continuationSeparator/>
      </w:r>
    </w:p>
  </w:footnote>
  <w:footnote w:id="1">
    <w:p w14:paraId="770B458E" w14:textId="77777777" w:rsidR="00963C4A" w:rsidRPr="00ED5655" w:rsidRDefault="00963C4A" w:rsidP="00726447">
      <w:pPr>
        <w:pStyle w:val="FootnoteText"/>
        <w:jc w:val="both"/>
        <w:rPr>
          <w:rFonts w:ascii="Arial" w:hAnsi="Arial" w:cs="Arial"/>
        </w:rPr>
      </w:pPr>
      <w:r w:rsidRPr="00ED5655">
        <w:rPr>
          <w:rStyle w:val="FootnoteReference"/>
          <w:rFonts w:ascii="Arial" w:hAnsi="Arial" w:cs="Arial"/>
        </w:rPr>
        <w:footnoteRef/>
      </w:r>
      <w:r w:rsidR="008F055D">
        <w:rPr>
          <w:rFonts w:ascii="Arial" w:hAnsi="Arial" w:cs="Arial"/>
        </w:rPr>
        <w:t>  SVP XI, 4</w:t>
      </w:r>
      <w:r w:rsidRPr="00ED5655">
        <w:rPr>
          <w:rFonts w:ascii="Arial" w:hAnsi="Arial" w:cs="Arial"/>
        </w:rPr>
        <w:t>2.</w:t>
      </w:r>
    </w:p>
  </w:footnote>
  <w:footnote w:id="2">
    <w:p w14:paraId="06785007" w14:textId="77777777" w:rsidR="00963C4A" w:rsidRPr="00ED5655" w:rsidRDefault="00963C4A" w:rsidP="00726447">
      <w:pPr>
        <w:pStyle w:val="FootnoteText"/>
        <w:rPr>
          <w:rFonts w:ascii="Arial" w:hAnsi="Arial" w:cs="Arial"/>
        </w:rPr>
      </w:pPr>
      <w:r w:rsidRPr="00ED5655">
        <w:rPr>
          <w:rStyle w:val="FootnoteReference"/>
          <w:rFonts w:ascii="Arial" w:hAnsi="Arial" w:cs="Arial"/>
        </w:rPr>
        <w:footnoteRef/>
      </w:r>
      <w:r w:rsidRPr="00ED5655">
        <w:rPr>
          <w:rFonts w:ascii="Arial" w:hAnsi="Arial" w:cs="Arial"/>
        </w:rPr>
        <w:t xml:space="preserve">  SVP II, 114.</w:t>
      </w:r>
    </w:p>
  </w:footnote>
  <w:footnote w:id="3">
    <w:p w14:paraId="50A2BE56" w14:textId="77777777" w:rsidR="00963C4A" w:rsidRPr="00ED5655" w:rsidRDefault="00963C4A" w:rsidP="00726447">
      <w:pPr>
        <w:pStyle w:val="FootnoteText"/>
        <w:rPr>
          <w:rFonts w:ascii="Arial" w:hAnsi="Arial" w:cs="Arial"/>
        </w:rPr>
      </w:pPr>
      <w:r w:rsidRPr="00ED5655">
        <w:rPr>
          <w:rStyle w:val="FootnoteReference"/>
          <w:rFonts w:ascii="Arial" w:hAnsi="Arial" w:cs="Arial"/>
        </w:rPr>
        <w:footnoteRef/>
      </w:r>
      <w:r w:rsidRPr="00ED5655">
        <w:rPr>
          <w:rFonts w:ascii="Arial" w:hAnsi="Arial" w:cs="Arial"/>
        </w:rPr>
        <w:t xml:space="preserve">  SVP II, 28.</w:t>
      </w:r>
    </w:p>
  </w:footnote>
  <w:footnote w:id="4">
    <w:p w14:paraId="0E6CC003" w14:textId="77777777" w:rsidR="00963C4A" w:rsidRPr="00ED5655" w:rsidRDefault="00963C4A" w:rsidP="00726447">
      <w:pPr>
        <w:pStyle w:val="FootnoteText"/>
        <w:rPr>
          <w:rFonts w:ascii="Arial" w:hAnsi="Arial" w:cs="Arial"/>
        </w:rPr>
      </w:pPr>
      <w:r w:rsidRPr="00ED5655">
        <w:rPr>
          <w:rStyle w:val="FootnoteReference"/>
          <w:rFonts w:ascii="Arial" w:hAnsi="Arial" w:cs="Arial"/>
        </w:rPr>
        <w:footnoteRef/>
      </w:r>
      <w:r w:rsidR="008F055D">
        <w:rPr>
          <w:rFonts w:ascii="Arial" w:hAnsi="Arial" w:cs="Arial"/>
        </w:rPr>
        <w:t xml:space="preserve">  Regle</w:t>
      </w:r>
      <w:r w:rsidRPr="00ED5655">
        <w:rPr>
          <w:rFonts w:ascii="Arial" w:hAnsi="Arial" w:cs="Arial"/>
        </w:rPr>
        <w:t xml:space="preserve"> de Sa</w:t>
      </w:r>
      <w:r w:rsidR="008F055D">
        <w:rPr>
          <w:rFonts w:ascii="Arial" w:hAnsi="Arial" w:cs="Arial"/>
        </w:rPr>
        <w:t>i</w:t>
      </w:r>
      <w:r w:rsidRPr="00ED5655">
        <w:rPr>
          <w:rFonts w:ascii="Arial" w:hAnsi="Arial" w:cs="Arial"/>
        </w:rPr>
        <w:t>n</w:t>
      </w:r>
      <w:r w:rsidR="008F055D">
        <w:rPr>
          <w:rFonts w:ascii="Arial" w:hAnsi="Arial" w:cs="Arial"/>
        </w:rPr>
        <w:t>t Benoit</w:t>
      </w:r>
      <w:r w:rsidRPr="00ED5655">
        <w:rPr>
          <w:rFonts w:ascii="Arial" w:hAnsi="Arial" w:cs="Arial"/>
        </w:rPr>
        <w:t>, 78.</w:t>
      </w:r>
    </w:p>
  </w:footnote>
  <w:footnote w:id="5">
    <w:p w14:paraId="7D0EF39A" w14:textId="77777777" w:rsidR="00963C4A" w:rsidRPr="00ED5655" w:rsidRDefault="00963C4A" w:rsidP="00726447">
      <w:pPr>
        <w:pStyle w:val="Textodenotaalpie"/>
        <w:tabs>
          <w:tab w:val="left" w:pos="-720"/>
        </w:tabs>
        <w:suppressAutoHyphens/>
        <w:jc w:val="both"/>
        <w:rPr>
          <w:rFonts w:ascii="Arial" w:hAnsi="Arial" w:cs="Arial"/>
          <w:sz w:val="20"/>
        </w:rPr>
      </w:pPr>
      <w:r w:rsidRPr="00ED5655">
        <w:rPr>
          <w:rStyle w:val="FootnoteReference"/>
          <w:rFonts w:ascii="Arial" w:hAnsi="Arial" w:cs="Arial"/>
          <w:spacing w:val="-2"/>
          <w:sz w:val="20"/>
          <w:lang w:val="es-ES_tradnl"/>
        </w:rPr>
        <w:footnoteRef/>
      </w:r>
      <w:r w:rsidRPr="008F055D">
        <w:rPr>
          <w:rFonts w:ascii="Arial" w:hAnsi="Arial" w:cs="Arial"/>
          <w:spacing w:val="-2"/>
          <w:sz w:val="20"/>
          <w:lang w:val="fr-FR"/>
        </w:rPr>
        <w:t xml:space="preserve">  SVP IV, 105.</w:t>
      </w:r>
    </w:p>
  </w:footnote>
  <w:footnote w:id="6">
    <w:p w14:paraId="41A443D8" w14:textId="77777777" w:rsidR="00963C4A" w:rsidRPr="00ED5655" w:rsidRDefault="00963C4A" w:rsidP="00726447">
      <w:pPr>
        <w:pStyle w:val="Textodenotaalpie"/>
        <w:tabs>
          <w:tab w:val="left" w:pos="-720"/>
        </w:tabs>
        <w:suppressAutoHyphens/>
        <w:rPr>
          <w:rFonts w:ascii="Arial" w:hAnsi="Arial" w:cs="Arial"/>
          <w:sz w:val="20"/>
        </w:rPr>
      </w:pPr>
      <w:r w:rsidRPr="00ED5655">
        <w:rPr>
          <w:rStyle w:val="FootnoteReference"/>
          <w:rFonts w:ascii="Arial" w:hAnsi="Arial" w:cs="Arial"/>
          <w:spacing w:val="-2"/>
          <w:sz w:val="20"/>
          <w:lang w:val="es-ES_tradnl"/>
        </w:rPr>
        <w:footnoteRef/>
      </w:r>
      <w:r w:rsidRPr="00ED5655">
        <w:rPr>
          <w:rFonts w:ascii="Arial" w:hAnsi="Arial" w:cs="Arial"/>
          <w:spacing w:val="-2"/>
          <w:sz w:val="20"/>
          <w:lang w:val="es-ES_tradnl"/>
        </w:rPr>
        <w:t xml:space="preserve"> Cf. J.M. IBÁÑEZ BURGOS. </w:t>
      </w:r>
      <w:r w:rsidRPr="00ED5655">
        <w:rPr>
          <w:rFonts w:ascii="Arial" w:hAnsi="Arial" w:cs="Arial"/>
          <w:i/>
          <w:iCs/>
          <w:spacing w:val="-2"/>
          <w:sz w:val="20"/>
          <w:lang w:val="es-ES_tradnl"/>
        </w:rPr>
        <w:t>Vicente de Paúl. Realismo y encarnación</w:t>
      </w:r>
      <w:r w:rsidRPr="00ED5655">
        <w:rPr>
          <w:rFonts w:ascii="Arial" w:hAnsi="Arial" w:cs="Arial"/>
          <w:spacing w:val="-2"/>
          <w:sz w:val="20"/>
          <w:lang w:val="es-ES_tradnl"/>
        </w:rPr>
        <w:t>. Sígueme, Salamanca, 1982, p. 36.</w:t>
      </w:r>
    </w:p>
  </w:footnote>
  <w:footnote w:id="7">
    <w:p w14:paraId="55CB9AB2" w14:textId="77777777" w:rsidR="00963C4A" w:rsidRPr="00ED5655" w:rsidRDefault="00963C4A" w:rsidP="00726447">
      <w:pPr>
        <w:pStyle w:val="FootnoteText"/>
        <w:rPr>
          <w:rFonts w:ascii="Arial" w:hAnsi="Arial" w:cs="Arial"/>
        </w:rPr>
      </w:pPr>
      <w:r w:rsidRPr="00ED5655">
        <w:rPr>
          <w:rStyle w:val="FootnoteReference"/>
          <w:rFonts w:ascii="Arial" w:hAnsi="Arial" w:cs="Arial"/>
        </w:rPr>
        <w:footnoteRef/>
      </w:r>
      <w:r w:rsidRPr="00ED5655">
        <w:rPr>
          <w:rFonts w:ascii="Arial" w:hAnsi="Arial" w:cs="Arial"/>
        </w:rPr>
        <w:t xml:space="preserve"> SVP XI, 353.</w:t>
      </w:r>
    </w:p>
  </w:footnote>
  <w:footnote w:id="8">
    <w:p w14:paraId="7EFA87B6" w14:textId="77777777" w:rsidR="00037A28" w:rsidRPr="00ED5655" w:rsidRDefault="00037A28">
      <w:pPr>
        <w:pStyle w:val="FootnoteText"/>
        <w:rPr>
          <w:rFonts w:ascii="Arial" w:hAnsi="Arial" w:cs="Arial"/>
        </w:rPr>
      </w:pPr>
      <w:r w:rsidRPr="00ED5655">
        <w:rPr>
          <w:rStyle w:val="FootnoteReference"/>
          <w:rFonts w:ascii="Arial" w:hAnsi="Arial" w:cs="Arial"/>
        </w:rPr>
        <w:footnoteRef/>
      </w:r>
      <w:r w:rsidRPr="00ED5655">
        <w:rPr>
          <w:rFonts w:ascii="Arial" w:hAnsi="Arial" w:cs="Arial"/>
        </w:rPr>
        <w:t xml:space="preserve"> </w:t>
      </w:r>
    </w:p>
  </w:footnote>
  <w:footnote w:id="9">
    <w:p w14:paraId="6C354448" w14:textId="77777777" w:rsidR="00963C4A" w:rsidRPr="00ED5655" w:rsidRDefault="00963C4A" w:rsidP="00726447">
      <w:pPr>
        <w:pStyle w:val="FootnoteText"/>
        <w:jc w:val="both"/>
        <w:rPr>
          <w:rFonts w:ascii="Arial" w:hAnsi="Arial" w:cs="Arial"/>
        </w:rPr>
      </w:pPr>
      <w:r w:rsidRPr="00ED5655">
        <w:rPr>
          <w:rStyle w:val="FootnoteReference"/>
          <w:rFonts w:ascii="Arial" w:hAnsi="Arial" w:cs="Arial"/>
        </w:rPr>
        <w:footnoteRef/>
      </w:r>
      <w:r w:rsidR="00DD7485">
        <w:rPr>
          <w:rFonts w:ascii="Arial" w:hAnsi="Arial" w:cs="Arial"/>
        </w:rPr>
        <w:t xml:space="preserve"> Pour les réflexions suivantes</w:t>
      </w:r>
      <w:r w:rsidRPr="00ED5655">
        <w:rPr>
          <w:rFonts w:ascii="Arial" w:hAnsi="Arial" w:cs="Arial"/>
        </w:rPr>
        <w:t>, cf. J.M. URIARTE. Fidelidad de Dios y fidelidad humana. Zamora, 1996.</w:t>
      </w:r>
    </w:p>
  </w:footnote>
  <w:footnote w:id="10">
    <w:p w14:paraId="52895F0A" w14:textId="77777777" w:rsidR="00963C4A" w:rsidRPr="00ED5655" w:rsidRDefault="00963C4A" w:rsidP="00726447">
      <w:pPr>
        <w:pStyle w:val="FootnoteText"/>
        <w:rPr>
          <w:rFonts w:ascii="Arial" w:hAnsi="Arial" w:cs="Arial"/>
        </w:rPr>
      </w:pPr>
      <w:r w:rsidRPr="00ED5655">
        <w:rPr>
          <w:rStyle w:val="FootnoteReference"/>
          <w:rFonts w:ascii="Arial" w:hAnsi="Arial" w:cs="Arial"/>
        </w:rPr>
        <w:footnoteRef/>
      </w:r>
      <w:r w:rsidRPr="00ED5655">
        <w:rPr>
          <w:rFonts w:ascii="Arial" w:hAnsi="Arial" w:cs="Arial"/>
        </w:rPr>
        <w:t xml:space="preserve"> </w:t>
      </w:r>
      <w:r w:rsidRPr="00ED5655">
        <w:rPr>
          <w:rFonts w:ascii="Arial" w:hAnsi="Arial" w:cs="Arial"/>
          <w:smallCaps/>
        </w:rPr>
        <w:t>Francisco</w:t>
      </w:r>
      <w:r w:rsidRPr="00ED5655">
        <w:rPr>
          <w:rFonts w:ascii="Arial" w:hAnsi="Arial" w:cs="Arial"/>
        </w:rPr>
        <w:t>. Gaudete et Exsultate, 165.</w:t>
      </w:r>
    </w:p>
  </w:footnote>
  <w:footnote w:id="11">
    <w:p w14:paraId="7B0FD739" w14:textId="77777777" w:rsidR="00963C4A" w:rsidRPr="00ED5655" w:rsidRDefault="00963C4A" w:rsidP="00726447">
      <w:pPr>
        <w:pStyle w:val="FootnoteText"/>
        <w:rPr>
          <w:rFonts w:ascii="Arial" w:hAnsi="Arial" w:cs="Arial"/>
        </w:rPr>
      </w:pPr>
      <w:r w:rsidRPr="00ED5655">
        <w:rPr>
          <w:rStyle w:val="FootnoteReference"/>
          <w:rFonts w:ascii="Arial" w:hAnsi="Arial" w:cs="Arial"/>
        </w:rPr>
        <w:footnoteRef/>
      </w:r>
      <w:r w:rsidRPr="00ED5655">
        <w:rPr>
          <w:rFonts w:ascii="Arial" w:hAnsi="Arial" w:cs="Arial"/>
        </w:rPr>
        <w:t xml:space="preserve">  Ibidem, 138.</w:t>
      </w:r>
    </w:p>
  </w:footnote>
  <w:footnote w:id="12">
    <w:p w14:paraId="29C0A8AF" w14:textId="77777777" w:rsidR="00963C4A" w:rsidRPr="00ED5655" w:rsidRDefault="00963C4A" w:rsidP="00726447">
      <w:pPr>
        <w:pStyle w:val="FootnoteText"/>
        <w:jc w:val="both"/>
        <w:rPr>
          <w:rFonts w:ascii="Arial" w:hAnsi="Arial" w:cs="Arial"/>
        </w:rPr>
      </w:pPr>
      <w:r w:rsidRPr="00ED5655">
        <w:rPr>
          <w:rStyle w:val="FootnoteReference"/>
          <w:rFonts w:ascii="Arial" w:hAnsi="Arial" w:cs="Arial"/>
        </w:rPr>
        <w:footnoteRef/>
      </w:r>
      <w:r w:rsidRPr="00ED5655">
        <w:rPr>
          <w:rFonts w:ascii="Arial" w:hAnsi="Arial" w:cs="Arial"/>
        </w:rPr>
        <w:t xml:space="preserve"> O. GONZÁLEZ DE CARDEDAL. Elogio de la encina. Salamanca, Sígueme, 1978, pag. 64.</w:t>
      </w:r>
    </w:p>
  </w:footnote>
  <w:footnote w:id="13">
    <w:p w14:paraId="5F140888" w14:textId="77777777" w:rsidR="00ED5655" w:rsidRPr="00ED5655" w:rsidRDefault="00ED5655" w:rsidP="00ED5655">
      <w:pPr>
        <w:spacing w:after="120"/>
        <w:jc w:val="both"/>
        <w:rPr>
          <w:rFonts w:ascii="Arial" w:hAnsi="Arial" w:cs="Arial"/>
        </w:rPr>
      </w:pPr>
      <w:r w:rsidRPr="00ED5655">
        <w:rPr>
          <w:rStyle w:val="FootnoteReference"/>
          <w:rFonts w:ascii="Arial" w:hAnsi="Arial" w:cs="Arial"/>
        </w:rPr>
        <w:footnoteRef/>
      </w:r>
      <w:r w:rsidRPr="00ED5655">
        <w:rPr>
          <w:rFonts w:ascii="Arial" w:hAnsi="Arial" w:cs="Arial"/>
        </w:rPr>
        <w:t xml:space="preserve"> Cf. M. Pérez-Flores. </w:t>
      </w:r>
      <w:r w:rsidR="008F055D">
        <w:rPr>
          <w:rFonts w:ascii="Arial" w:hAnsi="Arial" w:cs="Arial"/>
        </w:rPr>
        <w:t>Le quatrième voeu de la CM: la stabilité</w:t>
      </w:r>
      <w:r w:rsidRPr="00ED5655">
        <w:rPr>
          <w:rFonts w:ascii="Arial" w:hAnsi="Arial" w:cs="Arial"/>
        </w:rPr>
        <w:t>. Vincentiana (1984) 236-248.</w:t>
      </w:r>
    </w:p>
  </w:footnote>
  <w:footnote w:id="14">
    <w:p w14:paraId="1E9823C6" w14:textId="77777777" w:rsidR="00963C4A" w:rsidRPr="00ED5655" w:rsidRDefault="00963C4A" w:rsidP="00726447">
      <w:pPr>
        <w:pStyle w:val="Textodenotaalpie"/>
        <w:tabs>
          <w:tab w:val="left" w:pos="-720"/>
        </w:tabs>
        <w:rPr>
          <w:rFonts w:ascii="Arial" w:hAnsi="Arial" w:cs="Arial"/>
          <w:sz w:val="20"/>
        </w:rPr>
      </w:pPr>
      <w:r w:rsidRPr="00ED5655">
        <w:rPr>
          <w:rStyle w:val="Caratteredellanota"/>
          <w:rFonts w:ascii="Arial" w:hAnsi="Arial" w:cs="Arial"/>
          <w:sz w:val="20"/>
        </w:rPr>
        <w:footnoteRef/>
      </w:r>
      <w:r w:rsidRPr="00ED5655">
        <w:rPr>
          <w:rFonts w:ascii="Arial" w:hAnsi="Arial" w:cs="Arial"/>
          <w:spacing w:val="-2"/>
          <w:sz w:val="20"/>
        </w:rPr>
        <w:t xml:space="preserve"> SVP V, 538; VI, 63.</w:t>
      </w:r>
    </w:p>
  </w:footnote>
  <w:footnote w:id="15">
    <w:p w14:paraId="4DA118A7" w14:textId="77777777" w:rsidR="00963C4A" w:rsidRPr="00ED5655" w:rsidRDefault="00963C4A" w:rsidP="00726447">
      <w:pPr>
        <w:pStyle w:val="Textodenotaalpie"/>
        <w:tabs>
          <w:tab w:val="left" w:pos="-720"/>
        </w:tabs>
        <w:rPr>
          <w:rFonts w:ascii="Arial" w:hAnsi="Arial" w:cs="Arial"/>
          <w:sz w:val="20"/>
        </w:rPr>
      </w:pPr>
      <w:r w:rsidRPr="00ED5655">
        <w:rPr>
          <w:rStyle w:val="Caratteredellanota"/>
          <w:rFonts w:ascii="Arial" w:hAnsi="Arial" w:cs="Arial"/>
          <w:sz w:val="20"/>
        </w:rPr>
        <w:footnoteRef/>
      </w:r>
      <w:r w:rsidRPr="00ED5655">
        <w:rPr>
          <w:rStyle w:val="Caratteredellanota"/>
          <w:rFonts w:ascii="Arial" w:hAnsi="Arial" w:cs="Arial"/>
          <w:spacing w:val="-2"/>
          <w:sz w:val="20"/>
          <w:lang w:val="en-GB"/>
        </w:rPr>
        <w:t xml:space="preserve">  </w:t>
      </w:r>
      <w:r w:rsidRPr="00ED5655">
        <w:rPr>
          <w:rFonts w:ascii="Arial" w:hAnsi="Arial" w:cs="Arial"/>
          <w:spacing w:val="-2"/>
          <w:sz w:val="20"/>
          <w:lang w:val="en-GB"/>
        </w:rPr>
        <w:t>SVP XI, 387.</w:t>
      </w:r>
    </w:p>
  </w:footnote>
  <w:footnote w:id="16">
    <w:p w14:paraId="383BA193" w14:textId="77777777" w:rsidR="00963C4A" w:rsidRPr="00ED5655" w:rsidRDefault="00963C4A" w:rsidP="00726447">
      <w:pPr>
        <w:pStyle w:val="FootnoteText"/>
        <w:jc w:val="both"/>
        <w:rPr>
          <w:rFonts w:ascii="Arial" w:hAnsi="Arial" w:cs="Arial"/>
        </w:rPr>
      </w:pPr>
      <w:r w:rsidRPr="00ED5655">
        <w:rPr>
          <w:rStyle w:val="FootnoteReference"/>
          <w:rFonts w:ascii="Arial" w:hAnsi="Arial" w:cs="Arial"/>
        </w:rPr>
        <w:footnoteRef/>
      </w:r>
      <w:r w:rsidRPr="00ED5655">
        <w:rPr>
          <w:rFonts w:ascii="Arial" w:hAnsi="Arial" w:cs="Arial"/>
        </w:rPr>
        <w:t xml:space="preserve">  Cf. </w:t>
      </w:r>
      <w:r w:rsidRPr="00ED5655">
        <w:rPr>
          <w:rStyle w:val="spelle"/>
          <w:rFonts w:ascii="Arial" w:hAnsi="Arial" w:cs="Arial"/>
        </w:rPr>
        <w:t>V.C</w:t>
      </w:r>
      <w:r w:rsidRPr="00ED5655">
        <w:rPr>
          <w:rFonts w:ascii="Arial" w:hAnsi="Arial" w:cs="Arial"/>
        </w:rPr>
        <w:t>. nº 70.</w:t>
      </w:r>
    </w:p>
  </w:footnote>
  <w:footnote w:id="17">
    <w:p w14:paraId="62B25540" w14:textId="77777777" w:rsidR="00963C4A" w:rsidRPr="00ED5655" w:rsidRDefault="00963C4A" w:rsidP="00726447">
      <w:pPr>
        <w:pStyle w:val="FootnoteText"/>
        <w:jc w:val="both"/>
        <w:rPr>
          <w:rFonts w:ascii="Arial" w:hAnsi="Arial" w:cs="Arial"/>
        </w:rPr>
      </w:pPr>
      <w:r w:rsidRPr="00ED5655">
        <w:rPr>
          <w:rStyle w:val="FootnoteReference"/>
          <w:rFonts w:ascii="Arial" w:hAnsi="Arial" w:cs="Arial"/>
        </w:rPr>
        <w:footnoteRef/>
      </w:r>
      <w:r w:rsidRPr="00ED5655">
        <w:rPr>
          <w:rFonts w:ascii="Arial" w:hAnsi="Arial" w:cs="Arial"/>
        </w:rPr>
        <w:t xml:space="preserve"> </w:t>
      </w:r>
      <w:r w:rsidRPr="00ED5655">
        <w:rPr>
          <w:rStyle w:val="spelle"/>
          <w:rFonts w:ascii="Arial" w:hAnsi="Arial" w:cs="Arial"/>
        </w:rPr>
        <w:t>V.C</w:t>
      </w:r>
      <w:r w:rsidRPr="00ED5655">
        <w:rPr>
          <w:rFonts w:ascii="Arial" w:hAnsi="Arial" w:cs="Arial"/>
        </w:rPr>
        <w:t>. nº 109.</w:t>
      </w:r>
    </w:p>
  </w:footnote>
  <w:footnote w:id="18">
    <w:p w14:paraId="6E7D51B6" w14:textId="77777777" w:rsidR="00963C4A" w:rsidRPr="00ED5655" w:rsidRDefault="00963C4A">
      <w:pPr>
        <w:pStyle w:val="FootnoteText"/>
        <w:rPr>
          <w:rFonts w:ascii="Arial" w:hAnsi="Arial" w:cs="Arial"/>
        </w:rPr>
      </w:pPr>
      <w:r w:rsidRPr="00ED5655">
        <w:rPr>
          <w:rStyle w:val="FootnoteReference"/>
          <w:rFonts w:ascii="Arial" w:hAnsi="Arial" w:cs="Arial"/>
        </w:rPr>
        <w:footnoteRef/>
      </w:r>
      <w:r w:rsidRPr="00ED5655">
        <w:rPr>
          <w:rFonts w:ascii="Arial" w:hAnsi="Arial" w:cs="Arial"/>
        </w:rPr>
        <w:t xml:space="preserve"> </w:t>
      </w:r>
      <w:r w:rsidRPr="00ED5655">
        <w:rPr>
          <w:rFonts w:ascii="Arial" w:hAnsi="Arial" w:cs="Arial"/>
          <w:smallCaps/>
        </w:rPr>
        <w:t>Francisco</w:t>
      </w:r>
      <w:r w:rsidRPr="00ED5655">
        <w:rPr>
          <w:rFonts w:ascii="Arial" w:hAnsi="Arial" w:cs="Arial"/>
        </w:rPr>
        <w:t>. Evangelii Gaudium.</w:t>
      </w:r>
    </w:p>
  </w:footnote>
  <w:footnote w:id="19">
    <w:p w14:paraId="58B4AEAC" w14:textId="77777777" w:rsidR="00963C4A" w:rsidRPr="00ED5655" w:rsidRDefault="00963C4A" w:rsidP="00726447">
      <w:pPr>
        <w:pStyle w:val="FootnoteText"/>
        <w:jc w:val="both"/>
        <w:rPr>
          <w:rFonts w:ascii="Arial" w:hAnsi="Arial" w:cs="Arial"/>
        </w:rPr>
      </w:pPr>
      <w:r w:rsidRPr="00ED5655">
        <w:rPr>
          <w:rStyle w:val="FootnoteReference"/>
          <w:rFonts w:ascii="Arial" w:hAnsi="Arial" w:cs="Arial"/>
        </w:rPr>
        <w:footnoteRef/>
      </w:r>
      <w:r w:rsidRPr="00ED5655">
        <w:rPr>
          <w:rFonts w:ascii="Arial" w:hAnsi="Arial" w:cs="Arial"/>
        </w:rPr>
        <w:t xml:space="preserve">  Cf. CONGREGACIÓN PARA LOS OBISPOS, CONGREGACIÓN PARA LOS INSTITUTOS DE VIDA CONSAGRADA Y LAS SOCIEDADES DE VIDA APOSTÓLICA. </w:t>
      </w:r>
      <w:r w:rsidRPr="00ED5655">
        <w:rPr>
          <w:rFonts w:ascii="Arial" w:hAnsi="Arial" w:cs="Arial"/>
          <w:u w:val="single"/>
        </w:rPr>
        <w:t>Instrucción Mutuae Relationes</w:t>
      </w:r>
      <w:r w:rsidRPr="00ED5655">
        <w:rPr>
          <w:rFonts w:ascii="Arial" w:hAnsi="Arial" w:cs="Arial"/>
        </w:rPr>
        <w:t>. Roma, 1978, n. 11.</w:t>
      </w:r>
    </w:p>
  </w:footnote>
  <w:footnote w:id="20">
    <w:p w14:paraId="269DEA8E" w14:textId="77777777" w:rsidR="00963C4A" w:rsidRPr="00ED5655" w:rsidRDefault="00963C4A" w:rsidP="00963C4A">
      <w:pPr>
        <w:jc w:val="both"/>
        <w:rPr>
          <w:rFonts w:ascii="Arial" w:hAnsi="Arial" w:cs="Arial"/>
          <w:smallCaps/>
        </w:rPr>
      </w:pPr>
      <w:r w:rsidRPr="00ED5655">
        <w:rPr>
          <w:rStyle w:val="FootnoteReference"/>
          <w:rFonts w:ascii="Arial" w:hAnsi="Arial" w:cs="Arial"/>
        </w:rPr>
        <w:footnoteRef/>
      </w:r>
      <w:r w:rsidRPr="00ED5655">
        <w:rPr>
          <w:rFonts w:ascii="Arial" w:hAnsi="Arial" w:cs="Arial"/>
        </w:rPr>
        <w:t xml:space="preserve"> XLII ASAMBLEA GENERAL DE LA CONGREGACIÓN DE LA MISIÓN. </w:t>
      </w:r>
      <w:r w:rsidRPr="00ED5655">
        <w:rPr>
          <w:rFonts w:ascii="Arial" w:hAnsi="Arial" w:cs="Arial"/>
          <w:i/>
        </w:rPr>
        <w:t>Cuatrocientos años en fidelidad al Carisma y Nueva Evangelización</w:t>
      </w:r>
      <w:r w:rsidRPr="00ED5655">
        <w:rPr>
          <w:rFonts w:ascii="Arial" w:hAnsi="Arial" w:cs="Arial"/>
        </w:rPr>
        <w:t>. Chicago, 2016.</w:t>
      </w:r>
    </w:p>
  </w:footnote>
  <w:footnote w:id="21">
    <w:p w14:paraId="133C1CE9" w14:textId="77777777" w:rsidR="00963C4A" w:rsidRPr="00ED5655" w:rsidRDefault="00963C4A" w:rsidP="00963C4A">
      <w:pPr>
        <w:pStyle w:val="FootnoteText"/>
        <w:jc w:val="both"/>
        <w:rPr>
          <w:rFonts w:ascii="Arial" w:hAnsi="Arial" w:cs="Arial"/>
        </w:rPr>
      </w:pPr>
      <w:r w:rsidRPr="00ED5655">
        <w:rPr>
          <w:rStyle w:val="FootnoteReference"/>
          <w:rFonts w:ascii="Arial" w:hAnsi="Arial" w:cs="Arial"/>
        </w:rPr>
        <w:footnoteRef/>
      </w:r>
      <w:r w:rsidRPr="00ED5655">
        <w:rPr>
          <w:rFonts w:ascii="Arial" w:hAnsi="Arial" w:cs="Arial"/>
        </w:rPr>
        <w:t xml:space="preserve"> CONGREGACIÓN PARA LOS INSTITUTOS DE VIDA CONSAGRADA Y LAS SOCIEDADES DE VIDA APOSTÓLICA (CIVCSVA). </w:t>
      </w:r>
      <w:r w:rsidRPr="00ED5655">
        <w:rPr>
          <w:rFonts w:ascii="Arial" w:hAnsi="Arial" w:cs="Arial"/>
          <w:i/>
        </w:rPr>
        <w:t>A vino nuevo, odres nuevos. La vida consagrada desde el Concilio Vaticano II: retos aún abiertos. Orientaciones</w:t>
      </w:r>
      <w:r w:rsidRPr="00ED5655">
        <w:rPr>
          <w:rFonts w:ascii="Arial" w:hAnsi="Arial" w:cs="Arial"/>
        </w:rPr>
        <w:t>. Roma, 2017.</w:t>
      </w:r>
    </w:p>
  </w:footnote>
  <w:footnote w:id="22">
    <w:p w14:paraId="042DC986" w14:textId="77777777" w:rsidR="00963C4A" w:rsidRPr="00ED5655" w:rsidRDefault="00963C4A" w:rsidP="00963C4A">
      <w:pPr>
        <w:pStyle w:val="FootnoteText"/>
        <w:jc w:val="both"/>
        <w:rPr>
          <w:rFonts w:ascii="Arial" w:hAnsi="Arial" w:cs="Arial"/>
        </w:rPr>
      </w:pPr>
      <w:r w:rsidRPr="00ED5655">
        <w:rPr>
          <w:rStyle w:val="FootnoteReference"/>
          <w:rFonts w:ascii="Arial" w:hAnsi="Arial" w:cs="Arial"/>
        </w:rPr>
        <w:footnoteRef/>
      </w:r>
      <w:r w:rsidRPr="00ED5655">
        <w:rPr>
          <w:rFonts w:ascii="Arial" w:hAnsi="Arial" w:cs="Arial"/>
        </w:rPr>
        <w:t xml:space="preserve"> CIVCSVA. </w:t>
      </w:r>
      <w:r w:rsidRPr="00ED5655">
        <w:rPr>
          <w:rFonts w:ascii="Arial" w:hAnsi="Arial" w:cs="Arial"/>
          <w:i/>
        </w:rPr>
        <w:t>A vino nuevo, odres nuevos, o.c.</w:t>
      </w:r>
      <w:r w:rsidRPr="00ED5655">
        <w:rPr>
          <w:rFonts w:ascii="Arial" w:hAnsi="Arial" w:cs="Arial"/>
        </w:rPr>
        <w:t xml:space="preserve"> 55.</w:t>
      </w:r>
    </w:p>
  </w:footnote>
  <w:footnote w:id="23">
    <w:p w14:paraId="6B98D9F7" w14:textId="77777777" w:rsidR="00037A28" w:rsidRPr="00ED5655" w:rsidRDefault="00037A28">
      <w:pPr>
        <w:pStyle w:val="FootnoteText"/>
        <w:rPr>
          <w:rFonts w:ascii="Arial" w:hAnsi="Arial" w:cs="Arial"/>
        </w:rPr>
      </w:pPr>
      <w:r w:rsidRPr="00ED5655">
        <w:rPr>
          <w:rStyle w:val="FootnoteReference"/>
          <w:rFonts w:ascii="Arial" w:hAnsi="Arial" w:cs="Arial"/>
        </w:rPr>
        <w:footnoteRef/>
      </w:r>
      <w:r w:rsidR="00174830">
        <w:rPr>
          <w:rFonts w:ascii="Arial" w:hAnsi="Arial" w:cs="Arial"/>
        </w:rPr>
        <w:t xml:space="preserve">  Homilíe de Jean</w:t>
      </w:r>
      <w:r w:rsidRPr="00ED5655">
        <w:rPr>
          <w:rFonts w:ascii="Arial" w:hAnsi="Arial" w:cs="Arial"/>
        </w:rPr>
        <w:t xml:space="preserve"> Pa</w:t>
      </w:r>
      <w:r w:rsidR="00174830">
        <w:rPr>
          <w:rFonts w:ascii="Arial" w:hAnsi="Arial" w:cs="Arial"/>
        </w:rPr>
        <w:t>ul II sur Maríe</w:t>
      </w:r>
      <w:r w:rsidRPr="00ED5655">
        <w:rPr>
          <w:rFonts w:ascii="Arial" w:hAnsi="Arial" w:cs="Arial"/>
        </w:rPr>
        <w:t xml:space="preserve">, </w:t>
      </w:r>
      <w:r w:rsidRPr="00ED5655">
        <w:rPr>
          <w:rFonts w:ascii="Arial" w:hAnsi="Arial" w:cs="Arial"/>
          <w:i/>
          <w:iCs/>
        </w:rPr>
        <w:t>Virgo fidelis.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229C002F"/>
    <w:multiLevelType w:val="hybridMultilevel"/>
    <w:tmpl w:val="90CC8B6A"/>
    <w:lvl w:ilvl="0" w:tplc="040C0001">
      <w:start w:val="1"/>
      <w:numFmt w:val="bullet"/>
      <w:lvlText w:val=""/>
      <w:lvlJc w:val="left"/>
      <w:pPr>
        <w:ind w:left="1190" w:hanging="360"/>
      </w:pPr>
      <w:rPr>
        <w:rFonts w:ascii="Symbol" w:hAnsi="Symbol" w:hint="default"/>
      </w:rPr>
    </w:lvl>
    <w:lvl w:ilvl="1" w:tplc="040C0003" w:tentative="1">
      <w:start w:val="1"/>
      <w:numFmt w:val="bullet"/>
      <w:lvlText w:val="o"/>
      <w:lvlJc w:val="left"/>
      <w:pPr>
        <w:ind w:left="1910" w:hanging="360"/>
      </w:pPr>
      <w:rPr>
        <w:rFonts w:ascii="Courier New" w:hAnsi="Courier New" w:cs="Courier New" w:hint="default"/>
      </w:rPr>
    </w:lvl>
    <w:lvl w:ilvl="2" w:tplc="040C0005" w:tentative="1">
      <w:start w:val="1"/>
      <w:numFmt w:val="bullet"/>
      <w:lvlText w:val=""/>
      <w:lvlJc w:val="left"/>
      <w:pPr>
        <w:ind w:left="2630" w:hanging="360"/>
      </w:pPr>
      <w:rPr>
        <w:rFonts w:ascii="Wingdings" w:hAnsi="Wingdings" w:hint="default"/>
      </w:rPr>
    </w:lvl>
    <w:lvl w:ilvl="3" w:tplc="040C0001" w:tentative="1">
      <w:start w:val="1"/>
      <w:numFmt w:val="bullet"/>
      <w:lvlText w:val=""/>
      <w:lvlJc w:val="left"/>
      <w:pPr>
        <w:ind w:left="3350" w:hanging="360"/>
      </w:pPr>
      <w:rPr>
        <w:rFonts w:ascii="Symbol" w:hAnsi="Symbol" w:hint="default"/>
      </w:rPr>
    </w:lvl>
    <w:lvl w:ilvl="4" w:tplc="040C0003" w:tentative="1">
      <w:start w:val="1"/>
      <w:numFmt w:val="bullet"/>
      <w:lvlText w:val="o"/>
      <w:lvlJc w:val="left"/>
      <w:pPr>
        <w:ind w:left="4070" w:hanging="360"/>
      </w:pPr>
      <w:rPr>
        <w:rFonts w:ascii="Courier New" w:hAnsi="Courier New" w:cs="Courier New" w:hint="default"/>
      </w:rPr>
    </w:lvl>
    <w:lvl w:ilvl="5" w:tplc="040C0005" w:tentative="1">
      <w:start w:val="1"/>
      <w:numFmt w:val="bullet"/>
      <w:lvlText w:val=""/>
      <w:lvlJc w:val="left"/>
      <w:pPr>
        <w:ind w:left="4790" w:hanging="360"/>
      </w:pPr>
      <w:rPr>
        <w:rFonts w:ascii="Wingdings" w:hAnsi="Wingdings" w:hint="default"/>
      </w:rPr>
    </w:lvl>
    <w:lvl w:ilvl="6" w:tplc="040C0001" w:tentative="1">
      <w:start w:val="1"/>
      <w:numFmt w:val="bullet"/>
      <w:lvlText w:val=""/>
      <w:lvlJc w:val="left"/>
      <w:pPr>
        <w:ind w:left="5510" w:hanging="360"/>
      </w:pPr>
      <w:rPr>
        <w:rFonts w:ascii="Symbol" w:hAnsi="Symbol" w:hint="default"/>
      </w:rPr>
    </w:lvl>
    <w:lvl w:ilvl="7" w:tplc="040C0003" w:tentative="1">
      <w:start w:val="1"/>
      <w:numFmt w:val="bullet"/>
      <w:lvlText w:val="o"/>
      <w:lvlJc w:val="left"/>
      <w:pPr>
        <w:ind w:left="6230" w:hanging="360"/>
      </w:pPr>
      <w:rPr>
        <w:rFonts w:ascii="Courier New" w:hAnsi="Courier New" w:cs="Courier New" w:hint="default"/>
      </w:rPr>
    </w:lvl>
    <w:lvl w:ilvl="8" w:tplc="040C0005" w:tentative="1">
      <w:start w:val="1"/>
      <w:numFmt w:val="bullet"/>
      <w:lvlText w:val=""/>
      <w:lvlJc w:val="left"/>
      <w:pPr>
        <w:ind w:left="6950" w:hanging="360"/>
      </w:pPr>
      <w:rPr>
        <w:rFonts w:ascii="Wingdings" w:hAnsi="Wingdings" w:hint="default"/>
      </w:rPr>
    </w:lvl>
  </w:abstractNum>
  <w:abstractNum w:abstractNumId="1">
    <w:nsid w:val="291D77F2"/>
    <w:multiLevelType w:val="multilevel"/>
    <w:tmpl w:val="BB06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EB4562"/>
    <w:multiLevelType w:val="multilevel"/>
    <w:tmpl w:val="026C3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C006E2"/>
    <w:multiLevelType w:val="hybridMultilevel"/>
    <w:tmpl w:val="89C6F6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87293C"/>
    <w:multiLevelType w:val="hybridMultilevel"/>
    <w:tmpl w:val="E80A79FE"/>
    <w:lvl w:ilvl="0" w:tplc="3148E7B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962213"/>
    <w:rsid w:val="00037A28"/>
    <w:rsid w:val="00042076"/>
    <w:rsid w:val="00046169"/>
    <w:rsid w:val="00057936"/>
    <w:rsid w:val="00057CE1"/>
    <w:rsid w:val="000A3058"/>
    <w:rsid w:val="000A5D3A"/>
    <w:rsid w:val="000D0631"/>
    <w:rsid w:val="000D0FA5"/>
    <w:rsid w:val="000E3E5A"/>
    <w:rsid w:val="000F2AD1"/>
    <w:rsid w:val="001277EB"/>
    <w:rsid w:val="001279D9"/>
    <w:rsid w:val="00131060"/>
    <w:rsid w:val="00165A42"/>
    <w:rsid w:val="00174830"/>
    <w:rsid w:val="001771E6"/>
    <w:rsid w:val="001778C3"/>
    <w:rsid w:val="001915CF"/>
    <w:rsid w:val="001A7210"/>
    <w:rsid w:val="001E30BD"/>
    <w:rsid w:val="001E3305"/>
    <w:rsid w:val="00205D5F"/>
    <w:rsid w:val="00206365"/>
    <w:rsid w:val="00240795"/>
    <w:rsid w:val="002A0ED2"/>
    <w:rsid w:val="002A27E0"/>
    <w:rsid w:val="002B6004"/>
    <w:rsid w:val="002C7E51"/>
    <w:rsid w:val="002D01DF"/>
    <w:rsid w:val="002D064D"/>
    <w:rsid w:val="002D333A"/>
    <w:rsid w:val="002E252C"/>
    <w:rsid w:val="002E2DDE"/>
    <w:rsid w:val="0032366E"/>
    <w:rsid w:val="00330C1D"/>
    <w:rsid w:val="00332835"/>
    <w:rsid w:val="00342393"/>
    <w:rsid w:val="00344302"/>
    <w:rsid w:val="003941CA"/>
    <w:rsid w:val="003E1019"/>
    <w:rsid w:val="003E1805"/>
    <w:rsid w:val="003E3FC7"/>
    <w:rsid w:val="003E575F"/>
    <w:rsid w:val="00411081"/>
    <w:rsid w:val="00461B12"/>
    <w:rsid w:val="0047364A"/>
    <w:rsid w:val="0048019D"/>
    <w:rsid w:val="0048758D"/>
    <w:rsid w:val="004D0C31"/>
    <w:rsid w:val="004F0C9F"/>
    <w:rsid w:val="00567D80"/>
    <w:rsid w:val="00567DD9"/>
    <w:rsid w:val="005D3933"/>
    <w:rsid w:val="006311AD"/>
    <w:rsid w:val="00655BF6"/>
    <w:rsid w:val="0069605A"/>
    <w:rsid w:val="00726447"/>
    <w:rsid w:val="0073754D"/>
    <w:rsid w:val="00781DB1"/>
    <w:rsid w:val="00782DC9"/>
    <w:rsid w:val="00783140"/>
    <w:rsid w:val="007D601D"/>
    <w:rsid w:val="007E183F"/>
    <w:rsid w:val="008164BD"/>
    <w:rsid w:val="00832C42"/>
    <w:rsid w:val="008332BB"/>
    <w:rsid w:val="008659AE"/>
    <w:rsid w:val="008833B8"/>
    <w:rsid w:val="00891E2E"/>
    <w:rsid w:val="00897836"/>
    <w:rsid w:val="00897B5E"/>
    <w:rsid w:val="008A0970"/>
    <w:rsid w:val="008A0E32"/>
    <w:rsid w:val="008A56CD"/>
    <w:rsid w:val="008D198A"/>
    <w:rsid w:val="008D267B"/>
    <w:rsid w:val="008E3004"/>
    <w:rsid w:val="008E7CB6"/>
    <w:rsid w:val="008F055D"/>
    <w:rsid w:val="00925926"/>
    <w:rsid w:val="009277A1"/>
    <w:rsid w:val="00962213"/>
    <w:rsid w:val="00963C4A"/>
    <w:rsid w:val="0099599A"/>
    <w:rsid w:val="009C53A1"/>
    <w:rsid w:val="009D25FC"/>
    <w:rsid w:val="009E03FD"/>
    <w:rsid w:val="009F301A"/>
    <w:rsid w:val="00A0530B"/>
    <w:rsid w:val="00A05CB2"/>
    <w:rsid w:val="00A15EC5"/>
    <w:rsid w:val="00A6175D"/>
    <w:rsid w:val="00A63B3B"/>
    <w:rsid w:val="00A70C5E"/>
    <w:rsid w:val="00A7557E"/>
    <w:rsid w:val="00A8170B"/>
    <w:rsid w:val="00A973A7"/>
    <w:rsid w:val="00AB0474"/>
    <w:rsid w:val="00B26962"/>
    <w:rsid w:val="00B319F5"/>
    <w:rsid w:val="00B36B5A"/>
    <w:rsid w:val="00B4159D"/>
    <w:rsid w:val="00B60B6B"/>
    <w:rsid w:val="00B64DD6"/>
    <w:rsid w:val="00B85E3E"/>
    <w:rsid w:val="00BC1507"/>
    <w:rsid w:val="00BE1DAE"/>
    <w:rsid w:val="00C01462"/>
    <w:rsid w:val="00C1058D"/>
    <w:rsid w:val="00C14398"/>
    <w:rsid w:val="00C42285"/>
    <w:rsid w:val="00C67465"/>
    <w:rsid w:val="00C85E1F"/>
    <w:rsid w:val="00CC7668"/>
    <w:rsid w:val="00CD55F0"/>
    <w:rsid w:val="00CD6EF5"/>
    <w:rsid w:val="00CE3DAF"/>
    <w:rsid w:val="00CE7F90"/>
    <w:rsid w:val="00D0370D"/>
    <w:rsid w:val="00D625DE"/>
    <w:rsid w:val="00D71836"/>
    <w:rsid w:val="00D82A0B"/>
    <w:rsid w:val="00D9112B"/>
    <w:rsid w:val="00DA665F"/>
    <w:rsid w:val="00DD4BF2"/>
    <w:rsid w:val="00DD7485"/>
    <w:rsid w:val="00DF22B8"/>
    <w:rsid w:val="00E53179"/>
    <w:rsid w:val="00E74781"/>
    <w:rsid w:val="00E7556C"/>
    <w:rsid w:val="00ED5655"/>
    <w:rsid w:val="00EF0552"/>
    <w:rsid w:val="00F03F38"/>
    <w:rsid w:val="00F04EAB"/>
    <w:rsid w:val="00F11EF3"/>
    <w:rsid w:val="00F20FD6"/>
    <w:rsid w:val="00F3680D"/>
    <w:rsid w:val="00F70300"/>
    <w:rsid w:val="00FB362E"/>
    <w:rsid w:val="00FD339D"/>
    <w:rsid w:val="00FD394F"/>
    <w:rsid w:val="00FF3269"/>
    <w:rsid w:val="00FF51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D1774BA"/>
  <w15:docId w15:val="{FCF64B15-10EA-48F2-A91A-37B6C4D8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2213"/>
    <w:rPr>
      <w:rFonts w:ascii="Times New Roman" w:eastAsia="Times New Roman" w:hAnsi="Times New Roman"/>
      <w:color w:val="000000"/>
      <w:kern w:val="28"/>
      <w:sz w:val="20"/>
      <w:szCs w:val="20"/>
    </w:rPr>
  </w:style>
  <w:style w:type="paragraph" w:styleId="Heading3">
    <w:name w:val="heading 3"/>
    <w:basedOn w:val="Normal"/>
    <w:link w:val="Heading3Char"/>
    <w:uiPriority w:val="9"/>
    <w:qFormat/>
    <w:rsid w:val="008A56CD"/>
    <w:pPr>
      <w:spacing w:before="100" w:beforeAutospacing="1" w:after="100" w:afterAutospacing="1"/>
      <w:outlineLvl w:val="2"/>
    </w:pPr>
    <w:rPr>
      <w:b/>
      <w:bCs/>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962213"/>
    <w:pPr>
      <w:tabs>
        <w:tab w:val="center" w:pos="4252"/>
        <w:tab w:val="right" w:pos="8504"/>
      </w:tabs>
    </w:pPr>
  </w:style>
  <w:style w:type="character" w:customStyle="1" w:styleId="HeaderChar">
    <w:name w:val="Header Char"/>
    <w:basedOn w:val="DefaultParagraphFont"/>
    <w:link w:val="Header"/>
    <w:uiPriority w:val="99"/>
    <w:semiHidden/>
    <w:rsid w:val="00962213"/>
    <w:rPr>
      <w:rFonts w:ascii="Times New Roman" w:hAnsi="Times New Roman" w:cs="Times New Roman"/>
      <w:color w:val="000000"/>
      <w:kern w:val="28"/>
      <w:sz w:val="20"/>
      <w:szCs w:val="20"/>
      <w:lang w:eastAsia="es-ES"/>
    </w:rPr>
  </w:style>
  <w:style w:type="paragraph" w:styleId="Footer">
    <w:name w:val="footer"/>
    <w:basedOn w:val="Normal"/>
    <w:link w:val="FooterChar"/>
    <w:uiPriority w:val="99"/>
    <w:rsid w:val="00962213"/>
    <w:pPr>
      <w:tabs>
        <w:tab w:val="center" w:pos="4252"/>
        <w:tab w:val="right" w:pos="8504"/>
      </w:tabs>
    </w:pPr>
  </w:style>
  <w:style w:type="character" w:customStyle="1" w:styleId="FooterChar">
    <w:name w:val="Footer Char"/>
    <w:basedOn w:val="DefaultParagraphFont"/>
    <w:link w:val="Footer"/>
    <w:uiPriority w:val="99"/>
    <w:rsid w:val="00962213"/>
    <w:rPr>
      <w:rFonts w:ascii="Times New Roman" w:hAnsi="Times New Roman" w:cs="Times New Roman"/>
      <w:color w:val="000000"/>
      <w:kern w:val="28"/>
      <w:sz w:val="20"/>
      <w:szCs w:val="20"/>
      <w:lang w:eastAsia="es-ES"/>
    </w:rPr>
  </w:style>
  <w:style w:type="paragraph" w:customStyle="1" w:styleId="Textoindependiente21">
    <w:name w:val="Texto independiente 21"/>
    <w:basedOn w:val="Normal"/>
    <w:uiPriority w:val="99"/>
    <w:rsid w:val="00AB0474"/>
    <w:pPr>
      <w:overflowPunct w:val="0"/>
      <w:autoSpaceDE w:val="0"/>
      <w:autoSpaceDN w:val="0"/>
      <w:adjustRightInd w:val="0"/>
      <w:jc w:val="both"/>
      <w:textAlignment w:val="baseline"/>
    </w:pPr>
    <w:rPr>
      <w:color w:val="auto"/>
      <w:kern w:val="0"/>
      <w:sz w:val="24"/>
      <w:szCs w:val="24"/>
      <w:lang w:eastAsia="it-IT"/>
    </w:rPr>
  </w:style>
  <w:style w:type="paragraph" w:styleId="FootnoteText">
    <w:name w:val="footnote text"/>
    <w:basedOn w:val="Normal"/>
    <w:link w:val="FootnoteTextChar"/>
    <w:uiPriority w:val="99"/>
    <w:semiHidden/>
    <w:rsid w:val="00AB0474"/>
    <w:rPr>
      <w:color w:val="auto"/>
      <w:kern w:val="0"/>
    </w:rPr>
  </w:style>
  <w:style w:type="character" w:customStyle="1" w:styleId="FootnoteTextChar">
    <w:name w:val="Footnote Text Char"/>
    <w:basedOn w:val="DefaultParagraphFont"/>
    <w:link w:val="FootnoteText"/>
    <w:uiPriority w:val="99"/>
    <w:rsid w:val="00AB0474"/>
    <w:rPr>
      <w:rFonts w:ascii="Times New Roman" w:hAnsi="Times New Roman" w:cs="Times New Roman"/>
      <w:sz w:val="20"/>
      <w:szCs w:val="20"/>
      <w:lang w:eastAsia="es-ES"/>
    </w:rPr>
  </w:style>
  <w:style w:type="character" w:styleId="FootnoteReference">
    <w:name w:val="footnote reference"/>
    <w:basedOn w:val="DefaultParagraphFont"/>
    <w:uiPriority w:val="99"/>
    <w:semiHidden/>
    <w:rsid w:val="00AB0474"/>
    <w:rPr>
      <w:vertAlign w:val="superscript"/>
    </w:rPr>
  </w:style>
  <w:style w:type="paragraph" w:styleId="BodyText">
    <w:name w:val="Body Text"/>
    <w:basedOn w:val="Normal"/>
    <w:link w:val="BodyTextChar"/>
    <w:uiPriority w:val="99"/>
    <w:semiHidden/>
    <w:rsid w:val="00AB0474"/>
    <w:pPr>
      <w:spacing w:after="120"/>
    </w:pPr>
    <w:rPr>
      <w:color w:val="auto"/>
      <w:kern w:val="0"/>
      <w:sz w:val="24"/>
      <w:szCs w:val="24"/>
    </w:rPr>
  </w:style>
  <w:style w:type="character" w:customStyle="1" w:styleId="BodyTextChar">
    <w:name w:val="Body Text Char"/>
    <w:basedOn w:val="DefaultParagraphFont"/>
    <w:link w:val="BodyText"/>
    <w:uiPriority w:val="99"/>
    <w:semiHidden/>
    <w:rsid w:val="00AB0474"/>
    <w:rPr>
      <w:rFonts w:ascii="Times New Roman" w:hAnsi="Times New Roman" w:cs="Times New Roman"/>
      <w:sz w:val="24"/>
      <w:szCs w:val="24"/>
      <w:lang w:eastAsia="es-ES"/>
    </w:rPr>
  </w:style>
  <w:style w:type="paragraph" w:styleId="BodyTextIndent2">
    <w:name w:val="Body Text Indent 2"/>
    <w:basedOn w:val="Normal"/>
    <w:link w:val="BodyTextIndent2Char"/>
    <w:uiPriority w:val="99"/>
    <w:semiHidden/>
    <w:rsid w:val="00AB0474"/>
    <w:pPr>
      <w:spacing w:after="120" w:line="480" w:lineRule="auto"/>
      <w:ind w:left="283"/>
    </w:pPr>
    <w:rPr>
      <w:color w:val="auto"/>
      <w:kern w:val="0"/>
      <w:sz w:val="24"/>
      <w:szCs w:val="24"/>
    </w:rPr>
  </w:style>
  <w:style w:type="character" w:customStyle="1" w:styleId="BodyTextIndent2Char">
    <w:name w:val="Body Text Indent 2 Char"/>
    <w:basedOn w:val="DefaultParagraphFont"/>
    <w:link w:val="BodyTextIndent2"/>
    <w:uiPriority w:val="99"/>
    <w:semiHidden/>
    <w:rsid w:val="00AB0474"/>
    <w:rPr>
      <w:rFonts w:ascii="Times New Roman" w:hAnsi="Times New Roman" w:cs="Times New Roman"/>
      <w:sz w:val="24"/>
      <w:szCs w:val="24"/>
      <w:lang w:eastAsia="es-ES"/>
    </w:rPr>
  </w:style>
  <w:style w:type="paragraph" w:styleId="BodyTextIndent3">
    <w:name w:val="Body Text Indent 3"/>
    <w:basedOn w:val="Normal"/>
    <w:link w:val="BodyTextIndent3Char"/>
    <w:uiPriority w:val="99"/>
    <w:semiHidden/>
    <w:rsid w:val="00AB0474"/>
    <w:pPr>
      <w:spacing w:after="120"/>
      <w:ind w:left="283"/>
    </w:pPr>
    <w:rPr>
      <w:color w:val="auto"/>
      <w:kern w:val="0"/>
      <w:sz w:val="16"/>
      <w:szCs w:val="16"/>
    </w:rPr>
  </w:style>
  <w:style w:type="character" w:customStyle="1" w:styleId="BodyTextIndent3Char">
    <w:name w:val="Body Text Indent 3 Char"/>
    <w:basedOn w:val="DefaultParagraphFont"/>
    <w:link w:val="BodyTextIndent3"/>
    <w:uiPriority w:val="99"/>
    <w:semiHidden/>
    <w:rsid w:val="00AB0474"/>
    <w:rPr>
      <w:rFonts w:ascii="Times New Roman" w:hAnsi="Times New Roman" w:cs="Times New Roman"/>
      <w:sz w:val="16"/>
      <w:szCs w:val="16"/>
      <w:lang w:eastAsia="es-ES"/>
    </w:rPr>
  </w:style>
  <w:style w:type="character" w:customStyle="1" w:styleId="spelle">
    <w:name w:val="spelle"/>
    <w:basedOn w:val="DefaultParagraphFont"/>
    <w:uiPriority w:val="99"/>
    <w:rsid w:val="00AB0474"/>
  </w:style>
  <w:style w:type="character" w:customStyle="1" w:styleId="grame">
    <w:name w:val="grame"/>
    <w:basedOn w:val="DefaultParagraphFont"/>
    <w:uiPriority w:val="99"/>
    <w:rsid w:val="00AB0474"/>
  </w:style>
  <w:style w:type="character" w:customStyle="1" w:styleId="Car">
    <w:name w:val="Car"/>
    <w:basedOn w:val="DefaultParagraphFont"/>
    <w:uiPriority w:val="99"/>
    <w:semiHidden/>
    <w:rsid w:val="000A3058"/>
    <w:rPr>
      <w:rFonts w:ascii="Univers" w:hAnsi="Univers" w:cs="Univers"/>
      <w:lang w:val="es-ES" w:eastAsia="es-ES"/>
    </w:rPr>
  </w:style>
  <w:style w:type="paragraph" w:customStyle="1" w:styleId="Citazioni">
    <w:name w:val="Citazioni"/>
    <w:basedOn w:val="Normal"/>
    <w:uiPriority w:val="99"/>
    <w:rsid w:val="000A3058"/>
    <w:pPr>
      <w:spacing w:before="180" w:after="180"/>
      <w:ind w:left="397" w:right="397"/>
      <w:jc w:val="both"/>
    </w:pPr>
    <w:rPr>
      <w:rFonts w:ascii="Simoncini Garamond" w:eastAsia="Calibri" w:hAnsi="Simoncini Garamond" w:cs="Simoncini Garamond"/>
      <w:color w:val="auto"/>
      <w:kern w:val="0"/>
      <w:lang w:val="it-IT" w:eastAsia="it-IT"/>
    </w:rPr>
  </w:style>
  <w:style w:type="paragraph" w:styleId="BodyText2">
    <w:name w:val="Body Text 2"/>
    <w:basedOn w:val="Normal"/>
    <w:link w:val="BodyText2Char"/>
    <w:uiPriority w:val="99"/>
    <w:rsid w:val="00B36B5A"/>
    <w:pPr>
      <w:overflowPunct w:val="0"/>
      <w:autoSpaceDE w:val="0"/>
      <w:autoSpaceDN w:val="0"/>
      <w:adjustRightInd w:val="0"/>
      <w:jc w:val="both"/>
      <w:textAlignment w:val="baseline"/>
    </w:pPr>
    <w:rPr>
      <w:rFonts w:eastAsia="Calibri"/>
      <w:color w:val="auto"/>
      <w:kern w:val="0"/>
      <w:sz w:val="24"/>
      <w:szCs w:val="24"/>
      <w:lang w:eastAsia="it-IT"/>
    </w:rPr>
  </w:style>
  <w:style w:type="character" w:customStyle="1" w:styleId="BodyText2Char">
    <w:name w:val="Body Text 2 Char"/>
    <w:basedOn w:val="DefaultParagraphFont"/>
    <w:link w:val="BodyText2"/>
    <w:uiPriority w:val="99"/>
    <w:semiHidden/>
    <w:rsid w:val="00CD55F0"/>
    <w:rPr>
      <w:rFonts w:ascii="Times New Roman" w:hAnsi="Times New Roman" w:cs="Times New Roman"/>
      <w:color w:val="000000"/>
      <w:kern w:val="28"/>
      <w:sz w:val="20"/>
      <w:szCs w:val="20"/>
    </w:rPr>
  </w:style>
  <w:style w:type="paragraph" w:customStyle="1" w:styleId="Textodenotaalpie">
    <w:name w:val="Texto de nota al pie"/>
    <w:basedOn w:val="Normal"/>
    <w:rsid w:val="00CC7668"/>
    <w:pPr>
      <w:widowControl w:val="0"/>
      <w:overflowPunct w:val="0"/>
      <w:autoSpaceDE w:val="0"/>
      <w:autoSpaceDN w:val="0"/>
      <w:adjustRightInd w:val="0"/>
      <w:textAlignment w:val="baseline"/>
    </w:pPr>
    <w:rPr>
      <w:rFonts w:ascii="Univers" w:hAnsi="Univers"/>
      <w:color w:val="auto"/>
      <w:kern w:val="0"/>
      <w:sz w:val="24"/>
    </w:rPr>
  </w:style>
  <w:style w:type="paragraph" w:styleId="ListParagraph">
    <w:name w:val="List Paragraph"/>
    <w:basedOn w:val="Normal"/>
    <w:uiPriority w:val="34"/>
    <w:qFormat/>
    <w:rsid w:val="00781DB1"/>
    <w:pPr>
      <w:ind w:left="720"/>
      <w:contextualSpacing/>
    </w:pPr>
  </w:style>
  <w:style w:type="paragraph" w:styleId="NormalWeb">
    <w:name w:val="Normal (Web)"/>
    <w:basedOn w:val="Normal"/>
    <w:uiPriority w:val="99"/>
    <w:unhideWhenUsed/>
    <w:rsid w:val="008A56CD"/>
    <w:pPr>
      <w:spacing w:before="100" w:beforeAutospacing="1" w:after="100" w:afterAutospacing="1"/>
    </w:pPr>
    <w:rPr>
      <w:color w:val="auto"/>
      <w:kern w:val="0"/>
      <w:sz w:val="24"/>
      <w:szCs w:val="24"/>
    </w:rPr>
  </w:style>
  <w:style w:type="character" w:customStyle="1" w:styleId="Heading3Char">
    <w:name w:val="Heading 3 Char"/>
    <w:basedOn w:val="DefaultParagraphFont"/>
    <w:link w:val="Heading3"/>
    <w:uiPriority w:val="9"/>
    <w:rsid w:val="008A56CD"/>
    <w:rPr>
      <w:rFonts w:ascii="Times New Roman" w:eastAsia="Times New Roman" w:hAnsi="Times New Roman"/>
      <w:b/>
      <w:bCs/>
      <w:sz w:val="27"/>
      <w:szCs w:val="27"/>
    </w:rPr>
  </w:style>
  <w:style w:type="character" w:styleId="Emphasis">
    <w:name w:val="Emphasis"/>
    <w:basedOn w:val="DefaultParagraphFont"/>
    <w:qFormat/>
    <w:rsid w:val="008A56CD"/>
    <w:rPr>
      <w:i/>
      <w:iCs/>
    </w:rPr>
  </w:style>
  <w:style w:type="character" w:styleId="Hyperlink">
    <w:name w:val="Hyperlink"/>
    <w:basedOn w:val="DefaultParagraphFont"/>
    <w:uiPriority w:val="99"/>
    <w:semiHidden/>
    <w:unhideWhenUsed/>
    <w:rsid w:val="008A56CD"/>
    <w:rPr>
      <w:color w:val="0000FF"/>
      <w:u w:val="single"/>
    </w:rPr>
  </w:style>
  <w:style w:type="paragraph" w:styleId="z-TopofForm">
    <w:name w:val="HTML Top of Form"/>
    <w:basedOn w:val="Normal"/>
    <w:next w:val="Normal"/>
    <w:link w:val="z-TopofFormChar"/>
    <w:hidden/>
    <w:uiPriority w:val="99"/>
    <w:semiHidden/>
    <w:unhideWhenUsed/>
    <w:rsid w:val="008A56CD"/>
    <w:pPr>
      <w:pBdr>
        <w:bottom w:val="single" w:sz="6" w:space="1" w:color="auto"/>
      </w:pBdr>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8A56CD"/>
    <w:rPr>
      <w:rFonts w:ascii="Arial" w:eastAsia="Times New Roman" w:hAnsi="Arial" w:cs="Arial"/>
      <w:vanish/>
      <w:sz w:val="16"/>
      <w:szCs w:val="16"/>
    </w:rPr>
  </w:style>
  <w:style w:type="paragraph" w:customStyle="1" w:styleId="comment-notes">
    <w:name w:val="comment-notes"/>
    <w:basedOn w:val="Normal"/>
    <w:rsid w:val="008A56CD"/>
    <w:pPr>
      <w:spacing w:before="100" w:beforeAutospacing="1" w:after="100" w:afterAutospacing="1"/>
    </w:pPr>
    <w:rPr>
      <w:color w:val="auto"/>
      <w:kern w:val="0"/>
      <w:sz w:val="24"/>
      <w:szCs w:val="24"/>
    </w:rPr>
  </w:style>
  <w:style w:type="character" w:customStyle="1" w:styleId="required">
    <w:name w:val="required"/>
    <w:basedOn w:val="DefaultParagraphFont"/>
    <w:rsid w:val="008A56CD"/>
  </w:style>
  <w:style w:type="paragraph" w:customStyle="1" w:styleId="comment-form-comment">
    <w:name w:val="comment-form-comment"/>
    <w:basedOn w:val="Normal"/>
    <w:rsid w:val="008A56CD"/>
    <w:pPr>
      <w:spacing w:before="100" w:beforeAutospacing="1" w:after="100" w:afterAutospacing="1"/>
    </w:pPr>
    <w:rPr>
      <w:color w:val="auto"/>
      <w:kern w:val="0"/>
      <w:sz w:val="24"/>
      <w:szCs w:val="24"/>
    </w:rPr>
  </w:style>
  <w:style w:type="paragraph" w:customStyle="1" w:styleId="comment-form-author">
    <w:name w:val="comment-form-author"/>
    <w:basedOn w:val="Normal"/>
    <w:rsid w:val="008A56CD"/>
    <w:pPr>
      <w:spacing w:before="100" w:beforeAutospacing="1" w:after="100" w:afterAutospacing="1"/>
    </w:pPr>
    <w:rPr>
      <w:color w:val="auto"/>
      <w:kern w:val="0"/>
      <w:sz w:val="24"/>
      <w:szCs w:val="24"/>
    </w:rPr>
  </w:style>
  <w:style w:type="paragraph" w:customStyle="1" w:styleId="comment-form-email">
    <w:name w:val="comment-form-email"/>
    <w:basedOn w:val="Normal"/>
    <w:rsid w:val="008A56CD"/>
    <w:pPr>
      <w:spacing w:before="100" w:beforeAutospacing="1" w:after="100" w:afterAutospacing="1"/>
    </w:pPr>
    <w:rPr>
      <w:color w:val="auto"/>
      <w:kern w:val="0"/>
      <w:sz w:val="24"/>
      <w:szCs w:val="24"/>
    </w:rPr>
  </w:style>
  <w:style w:type="paragraph" w:customStyle="1" w:styleId="comment-form-url">
    <w:name w:val="comment-form-url"/>
    <w:basedOn w:val="Normal"/>
    <w:rsid w:val="008A56CD"/>
    <w:pPr>
      <w:spacing w:before="100" w:beforeAutospacing="1" w:after="100" w:afterAutospacing="1"/>
    </w:pPr>
    <w:rPr>
      <w:color w:val="auto"/>
      <w:kern w:val="0"/>
      <w:sz w:val="24"/>
      <w:szCs w:val="24"/>
    </w:rPr>
  </w:style>
  <w:style w:type="paragraph" w:styleId="z-BottomofForm">
    <w:name w:val="HTML Bottom of Form"/>
    <w:basedOn w:val="Normal"/>
    <w:next w:val="Normal"/>
    <w:link w:val="z-BottomofFormChar"/>
    <w:hidden/>
    <w:uiPriority w:val="99"/>
    <w:semiHidden/>
    <w:unhideWhenUsed/>
    <w:rsid w:val="008A56CD"/>
    <w:pPr>
      <w:pBdr>
        <w:top w:val="single" w:sz="6" w:space="1" w:color="auto"/>
      </w:pBdr>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semiHidden/>
    <w:rsid w:val="008A56CD"/>
    <w:rPr>
      <w:rFonts w:ascii="Arial" w:eastAsia="Times New Roman" w:hAnsi="Arial" w:cs="Arial"/>
      <w:vanish/>
      <w:sz w:val="16"/>
      <w:szCs w:val="16"/>
    </w:rPr>
  </w:style>
  <w:style w:type="paragraph" w:customStyle="1" w:styleId="comment-subscription-form">
    <w:name w:val="comment-subscription-form"/>
    <w:basedOn w:val="Normal"/>
    <w:rsid w:val="008A56CD"/>
    <w:pPr>
      <w:spacing w:before="100" w:beforeAutospacing="1" w:after="100" w:afterAutospacing="1"/>
    </w:pPr>
    <w:rPr>
      <w:color w:val="auto"/>
      <w:kern w:val="0"/>
      <w:sz w:val="24"/>
      <w:szCs w:val="24"/>
    </w:rPr>
  </w:style>
  <w:style w:type="character" w:styleId="HTMLCite">
    <w:name w:val="HTML Cite"/>
    <w:basedOn w:val="DefaultParagraphFont"/>
    <w:uiPriority w:val="99"/>
    <w:semiHidden/>
    <w:unhideWhenUsed/>
    <w:rsid w:val="008A56CD"/>
    <w:rPr>
      <w:i/>
      <w:iCs/>
    </w:rPr>
  </w:style>
  <w:style w:type="character" w:customStyle="1" w:styleId="Caratteredellanota">
    <w:name w:val="Carattere della nota"/>
    <w:basedOn w:val="DefaultParagraphFont"/>
    <w:rsid w:val="000D063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552534">
      <w:bodyDiv w:val="1"/>
      <w:marLeft w:val="0"/>
      <w:marRight w:val="0"/>
      <w:marTop w:val="0"/>
      <w:marBottom w:val="0"/>
      <w:divBdr>
        <w:top w:val="none" w:sz="0" w:space="0" w:color="auto"/>
        <w:left w:val="none" w:sz="0" w:space="0" w:color="auto"/>
        <w:bottom w:val="none" w:sz="0" w:space="0" w:color="auto"/>
        <w:right w:val="none" w:sz="0" w:space="0" w:color="auto"/>
      </w:divBdr>
    </w:div>
    <w:div w:id="1384909025">
      <w:bodyDiv w:val="1"/>
      <w:marLeft w:val="0"/>
      <w:marRight w:val="0"/>
      <w:marTop w:val="0"/>
      <w:marBottom w:val="0"/>
      <w:divBdr>
        <w:top w:val="none" w:sz="0" w:space="0" w:color="auto"/>
        <w:left w:val="none" w:sz="0" w:space="0" w:color="auto"/>
        <w:bottom w:val="none" w:sz="0" w:space="0" w:color="auto"/>
        <w:right w:val="none" w:sz="0" w:space="0" w:color="auto"/>
      </w:divBdr>
      <w:divsChild>
        <w:div w:id="1276594058">
          <w:marLeft w:val="0"/>
          <w:marRight w:val="0"/>
          <w:marTop w:val="0"/>
          <w:marBottom w:val="0"/>
          <w:divBdr>
            <w:top w:val="none" w:sz="0" w:space="0" w:color="auto"/>
            <w:left w:val="none" w:sz="0" w:space="0" w:color="auto"/>
            <w:bottom w:val="none" w:sz="0" w:space="0" w:color="auto"/>
            <w:right w:val="none" w:sz="0" w:space="0" w:color="auto"/>
          </w:divBdr>
          <w:divsChild>
            <w:div w:id="767892864">
              <w:marLeft w:val="0"/>
              <w:marRight w:val="0"/>
              <w:marTop w:val="0"/>
              <w:marBottom w:val="0"/>
              <w:divBdr>
                <w:top w:val="none" w:sz="0" w:space="0" w:color="auto"/>
                <w:left w:val="none" w:sz="0" w:space="0" w:color="auto"/>
                <w:bottom w:val="none" w:sz="0" w:space="0" w:color="auto"/>
                <w:right w:val="none" w:sz="0" w:space="0" w:color="auto"/>
              </w:divBdr>
              <w:divsChild>
                <w:div w:id="367336875">
                  <w:marLeft w:val="0"/>
                  <w:marRight w:val="0"/>
                  <w:marTop w:val="0"/>
                  <w:marBottom w:val="0"/>
                  <w:divBdr>
                    <w:top w:val="none" w:sz="0" w:space="0" w:color="auto"/>
                    <w:left w:val="none" w:sz="0" w:space="0" w:color="auto"/>
                    <w:bottom w:val="none" w:sz="0" w:space="0" w:color="auto"/>
                    <w:right w:val="none" w:sz="0" w:space="0" w:color="auto"/>
                  </w:divBdr>
                  <w:divsChild>
                    <w:div w:id="1988776015">
                      <w:marLeft w:val="0"/>
                      <w:marRight w:val="0"/>
                      <w:marTop w:val="0"/>
                      <w:marBottom w:val="0"/>
                      <w:divBdr>
                        <w:top w:val="none" w:sz="0" w:space="0" w:color="auto"/>
                        <w:left w:val="none" w:sz="0" w:space="0" w:color="auto"/>
                        <w:bottom w:val="none" w:sz="0" w:space="0" w:color="auto"/>
                        <w:right w:val="none" w:sz="0" w:space="0" w:color="auto"/>
                      </w:divBdr>
                      <w:divsChild>
                        <w:div w:id="10631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6374">
          <w:marLeft w:val="0"/>
          <w:marRight w:val="0"/>
          <w:marTop w:val="0"/>
          <w:marBottom w:val="0"/>
          <w:divBdr>
            <w:top w:val="none" w:sz="0" w:space="0" w:color="auto"/>
            <w:left w:val="none" w:sz="0" w:space="0" w:color="auto"/>
            <w:bottom w:val="none" w:sz="0" w:space="0" w:color="auto"/>
            <w:right w:val="none" w:sz="0" w:space="0" w:color="auto"/>
          </w:divBdr>
          <w:divsChild>
            <w:div w:id="372969436">
              <w:marLeft w:val="0"/>
              <w:marRight w:val="0"/>
              <w:marTop w:val="0"/>
              <w:marBottom w:val="0"/>
              <w:divBdr>
                <w:top w:val="none" w:sz="0" w:space="0" w:color="auto"/>
                <w:left w:val="none" w:sz="0" w:space="0" w:color="auto"/>
                <w:bottom w:val="none" w:sz="0" w:space="0" w:color="auto"/>
                <w:right w:val="none" w:sz="0" w:space="0" w:color="auto"/>
              </w:divBdr>
            </w:div>
          </w:divsChild>
        </w:div>
        <w:div w:id="439225398">
          <w:marLeft w:val="0"/>
          <w:marRight w:val="0"/>
          <w:marTop w:val="0"/>
          <w:marBottom w:val="0"/>
          <w:divBdr>
            <w:top w:val="none" w:sz="0" w:space="0" w:color="auto"/>
            <w:left w:val="none" w:sz="0" w:space="0" w:color="auto"/>
            <w:bottom w:val="none" w:sz="0" w:space="0" w:color="auto"/>
            <w:right w:val="none" w:sz="0" w:space="0" w:color="auto"/>
          </w:divBdr>
          <w:divsChild>
            <w:div w:id="817377424">
              <w:marLeft w:val="0"/>
              <w:marRight w:val="0"/>
              <w:marTop w:val="0"/>
              <w:marBottom w:val="0"/>
              <w:divBdr>
                <w:top w:val="none" w:sz="0" w:space="0" w:color="auto"/>
                <w:left w:val="none" w:sz="0" w:space="0" w:color="auto"/>
                <w:bottom w:val="none" w:sz="0" w:space="0" w:color="auto"/>
                <w:right w:val="none" w:sz="0" w:space="0" w:color="auto"/>
              </w:divBdr>
              <w:divsChild>
                <w:div w:id="1041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039">
          <w:marLeft w:val="0"/>
          <w:marRight w:val="0"/>
          <w:marTop w:val="0"/>
          <w:marBottom w:val="0"/>
          <w:divBdr>
            <w:top w:val="none" w:sz="0" w:space="0" w:color="auto"/>
            <w:left w:val="none" w:sz="0" w:space="0" w:color="auto"/>
            <w:bottom w:val="none" w:sz="0" w:space="0" w:color="auto"/>
            <w:right w:val="none" w:sz="0" w:space="0" w:color="auto"/>
          </w:divBdr>
        </w:div>
        <w:div w:id="960644443">
          <w:marLeft w:val="0"/>
          <w:marRight w:val="0"/>
          <w:marTop w:val="0"/>
          <w:marBottom w:val="0"/>
          <w:divBdr>
            <w:top w:val="none" w:sz="0" w:space="0" w:color="auto"/>
            <w:left w:val="none" w:sz="0" w:space="0" w:color="auto"/>
            <w:bottom w:val="none" w:sz="0" w:space="0" w:color="auto"/>
            <w:right w:val="none" w:sz="0" w:space="0" w:color="auto"/>
          </w:divBdr>
          <w:divsChild>
            <w:div w:id="1862815928">
              <w:marLeft w:val="0"/>
              <w:marRight w:val="0"/>
              <w:marTop w:val="0"/>
              <w:marBottom w:val="0"/>
              <w:divBdr>
                <w:top w:val="none" w:sz="0" w:space="0" w:color="auto"/>
                <w:left w:val="none" w:sz="0" w:space="0" w:color="auto"/>
                <w:bottom w:val="none" w:sz="0" w:space="0" w:color="auto"/>
                <w:right w:val="none" w:sz="0" w:space="0" w:color="auto"/>
              </w:divBdr>
              <w:divsChild>
                <w:div w:id="14542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4323">
      <w:bodyDiv w:val="1"/>
      <w:marLeft w:val="0"/>
      <w:marRight w:val="0"/>
      <w:marTop w:val="0"/>
      <w:marBottom w:val="0"/>
      <w:divBdr>
        <w:top w:val="none" w:sz="0" w:space="0" w:color="auto"/>
        <w:left w:val="none" w:sz="0" w:space="0" w:color="auto"/>
        <w:bottom w:val="none" w:sz="0" w:space="0" w:color="auto"/>
        <w:right w:val="none" w:sz="0" w:space="0" w:color="auto"/>
      </w:divBdr>
    </w:div>
    <w:div w:id="1634825173">
      <w:bodyDiv w:val="1"/>
      <w:marLeft w:val="0"/>
      <w:marRight w:val="0"/>
      <w:marTop w:val="0"/>
      <w:marBottom w:val="0"/>
      <w:divBdr>
        <w:top w:val="none" w:sz="0" w:space="0" w:color="auto"/>
        <w:left w:val="none" w:sz="0" w:space="0" w:color="auto"/>
        <w:bottom w:val="none" w:sz="0" w:space="0" w:color="auto"/>
        <w:right w:val="none" w:sz="0" w:space="0" w:color="auto"/>
      </w:divBdr>
    </w:div>
    <w:div w:id="1786462968">
      <w:marLeft w:val="0"/>
      <w:marRight w:val="0"/>
      <w:marTop w:val="0"/>
      <w:marBottom w:val="0"/>
      <w:divBdr>
        <w:top w:val="none" w:sz="0" w:space="0" w:color="auto"/>
        <w:left w:val="none" w:sz="0" w:space="0" w:color="auto"/>
        <w:bottom w:val="none" w:sz="0" w:space="0" w:color="auto"/>
        <w:right w:val="none" w:sz="0" w:space="0" w:color="auto"/>
      </w:divBdr>
    </w:div>
    <w:div w:id="1786462969">
      <w:marLeft w:val="0"/>
      <w:marRight w:val="0"/>
      <w:marTop w:val="0"/>
      <w:marBottom w:val="0"/>
      <w:divBdr>
        <w:top w:val="none" w:sz="0" w:space="0" w:color="auto"/>
        <w:left w:val="none" w:sz="0" w:space="0" w:color="auto"/>
        <w:bottom w:val="none" w:sz="0" w:space="0" w:color="auto"/>
        <w:right w:val="none" w:sz="0" w:space="0" w:color="auto"/>
      </w:divBdr>
    </w:div>
    <w:div w:id="1786462970">
      <w:marLeft w:val="0"/>
      <w:marRight w:val="0"/>
      <w:marTop w:val="0"/>
      <w:marBottom w:val="0"/>
      <w:divBdr>
        <w:top w:val="none" w:sz="0" w:space="0" w:color="auto"/>
        <w:left w:val="none" w:sz="0" w:space="0" w:color="auto"/>
        <w:bottom w:val="none" w:sz="0" w:space="0" w:color="auto"/>
        <w:right w:val="none" w:sz="0" w:space="0" w:color="auto"/>
      </w:divBdr>
    </w:div>
    <w:div w:id="1786462971">
      <w:marLeft w:val="0"/>
      <w:marRight w:val="0"/>
      <w:marTop w:val="0"/>
      <w:marBottom w:val="0"/>
      <w:divBdr>
        <w:top w:val="none" w:sz="0" w:space="0" w:color="auto"/>
        <w:left w:val="none" w:sz="0" w:space="0" w:color="auto"/>
        <w:bottom w:val="none" w:sz="0" w:space="0" w:color="auto"/>
        <w:right w:val="none" w:sz="0" w:space="0" w:color="auto"/>
      </w:divBdr>
    </w:div>
    <w:div w:id="1786462972">
      <w:marLeft w:val="0"/>
      <w:marRight w:val="0"/>
      <w:marTop w:val="0"/>
      <w:marBottom w:val="0"/>
      <w:divBdr>
        <w:top w:val="none" w:sz="0" w:space="0" w:color="auto"/>
        <w:left w:val="none" w:sz="0" w:space="0" w:color="auto"/>
        <w:bottom w:val="none" w:sz="0" w:space="0" w:color="auto"/>
        <w:right w:val="none" w:sz="0" w:space="0" w:color="auto"/>
      </w:divBdr>
    </w:div>
    <w:div w:id="1786462973">
      <w:marLeft w:val="0"/>
      <w:marRight w:val="0"/>
      <w:marTop w:val="0"/>
      <w:marBottom w:val="0"/>
      <w:divBdr>
        <w:top w:val="none" w:sz="0" w:space="0" w:color="auto"/>
        <w:left w:val="none" w:sz="0" w:space="0" w:color="auto"/>
        <w:bottom w:val="none" w:sz="0" w:space="0" w:color="auto"/>
        <w:right w:val="none" w:sz="0" w:space="0" w:color="auto"/>
      </w:divBdr>
    </w:div>
    <w:div w:id="1786462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69A87-F445-BA4A-AC20-675C5745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4838</Words>
  <Characters>27579</Characters>
  <Application>Microsoft Macintosh Word</Application>
  <DocSecurity>0</DocSecurity>
  <Lines>229</Lines>
  <Paragraphs>64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CORPUS JUAN DELGADORUBIO</dc:creator>
  <cp:lastModifiedBy>Abdo EID</cp:lastModifiedBy>
  <cp:revision>31</cp:revision>
  <dcterms:created xsi:type="dcterms:W3CDTF">2018-08-08T07:58:00Z</dcterms:created>
  <dcterms:modified xsi:type="dcterms:W3CDTF">2018-08-25T13:39:00Z</dcterms:modified>
</cp:coreProperties>
</file>